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B0A" w:rsidRPr="00DB2DA7" w:rsidRDefault="00466B0A" w:rsidP="00466B0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</w:t>
      </w:r>
    </w:p>
    <w:p w:rsidR="00466B0A" w:rsidRPr="00DB2DA7" w:rsidRDefault="00466B0A" w:rsidP="00466B0A">
      <w:pPr>
        <w:tabs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466B0A" w:rsidRPr="00DB2DA7" w:rsidRDefault="00466B0A" w:rsidP="00466B0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DB2DA7">
        <w:rPr>
          <w:rFonts w:ascii="Arial" w:eastAsia="Calibri" w:hAnsi="Arial" w:cs="Arial"/>
          <w:b/>
          <w:sz w:val="24"/>
          <w:szCs w:val="24"/>
        </w:rPr>
        <w:t>BİGEP  PROJESİ</w:t>
      </w:r>
      <w:proofErr w:type="gramEnd"/>
      <w:r w:rsidRPr="00DB2DA7">
        <w:rPr>
          <w:rFonts w:ascii="Arial" w:eastAsia="Calibri" w:hAnsi="Arial" w:cs="Arial"/>
          <w:b/>
          <w:sz w:val="24"/>
          <w:szCs w:val="24"/>
        </w:rPr>
        <w:t xml:space="preserve"> KAPSAMINDA  İNGİLİZCE DERSİ AYLIK  RAPOR FORMU</w:t>
      </w:r>
    </w:p>
    <w:p w:rsidR="00466B0A" w:rsidRPr="00DB2DA7" w:rsidRDefault="00466B0A" w:rsidP="00466B0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466B0A" w:rsidRPr="00DB2DA7" w:rsidRDefault="00466B0A" w:rsidP="00466B0A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466B0A" w:rsidRPr="00DB2DA7" w:rsidRDefault="00466B0A" w:rsidP="00EF1B0D">
      <w:pPr>
        <w:tabs>
          <w:tab w:val="center" w:pos="4536"/>
          <w:tab w:val="right" w:pos="9072"/>
        </w:tabs>
        <w:spacing w:after="0" w:line="240" w:lineRule="auto"/>
        <w:ind w:left="4896"/>
        <w:rPr>
          <w:rFonts w:ascii="Arial" w:eastAsia="Calibri" w:hAnsi="Arial" w:cs="Arial"/>
          <w:sz w:val="24"/>
          <w:szCs w:val="24"/>
        </w:rPr>
      </w:pP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</w:t>
      </w:r>
      <w:r w:rsidR="00EF1B0D">
        <w:rPr>
          <w:rFonts w:ascii="Arial" w:eastAsia="Calibri" w:hAnsi="Arial" w:cs="Arial"/>
          <w:sz w:val="24"/>
          <w:szCs w:val="24"/>
        </w:rPr>
        <w:t xml:space="preserve">                               4</w:t>
      </w:r>
      <w:r w:rsidRPr="00DB2DA7">
        <w:rPr>
          <w:rFonts w:ascii="Arial" w:eastAsia="Calibri" w:hAnsi="Arial" w:cs="Arial"/>
          <w:sz w:val="24"/>
          <w:szCs w:val="24"/>
        </w:rPr>
        <w:t xml:space="preserve">.Rapor                                                                                                                                                                        </w:t>
      </w:r>
      <w:r w:rsidR="00EF1B0D">
        <w:rPr>
          <w:rFonts w:ascii="Arial" w:eastAsia="Calibri" w:hAnsi="Arial" w:cs="Arial"/>
          <w:sz w:val="24"/>
          <w:szCs w:val="24"/>
        </w:rPr>
        <w:t xml:space="preserve">                </w:t>
      </w:r>
      <w:r w:rsidRPr="00DB2DA7">
        <w:rPr>
          <w:rFonts w:ascii="Arial" w:eastAsia="Calibri" w:hAnsi="Arial" w:cs="Arial"/>
          <w:sz w:val="24"/>
          <w:szCs w:val="24"/>
        </w:rPr>
        <w:t xml:space="preserve">  </w:t>
      </w:r>
      <w:r w:rsidR="00EF1B0D">
        <w:rPr>
          <w:rFonts w:ascii="Arial" w:eastAsia="Calibri" w:hAnsi="Arial" w:cs="Arial"/>
          <w:sz w:val="24"/>
          <w:szCs w:val="24"/>
        </w:rPr>
        <w:t xml:space="preserve">                              </w:t>
      </w:r>
      <w:r w:rsidRPr="00DB2DA7">
        <w:rPr>
          <w:rFonts w:ascii="Arial" w:eastAsia="Calibri" w:hAnsi="Arial" w:cs="Arial"/>
          <w:sz w:val="24"/>
          <w:szCs w:val="24"/>
        </w:rPr>
        <w:t xml:space="preserve">                                 </w:t>
      </w:r>
    </w:p>
    <w:p w:rsidR="00466B0A" w:rsidRDefault="00EF1B0D" w:rsidP="00466B0A">
      <w:pPr>
        <w:tabs>
          <w:tab w:val="center" w:pos="4536"/>
          <w:tab w:val="right" w:pos="9072"/>
        </w:tabs>
        <w:spacing w:after="0" w:line="240" w:lineRule="auto"/>
        <w:ind w:left="8598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OCAK </w:t>
      </w:r>
      <w:r>
        <w:rPr>
          <w:rFonts w:ascii="Arial" w:eastAsia="Calibri" w:hAnsi="Arial" w:cs="Arial"/>
          <w:sz w:val="24"/>
          <w:szCs w:val="24"/>
        </w:rPr>
        <w:t>–</w:t>
      </w:r>
      <w:r>
        <w:rPr>
          <w:rFonts w:ascii="Arial" w:eastAsia="Calibri" w:hAnsi="Arial" w:cs="Arial"/>
          <w:sz w:val="24"/>
          <w:szCs w:val="24"/>
        </w:rPr>
        <w:t xml:space="preserve"> ŞUBAT</w:t>
      </w:r>
    </w:p>
    <w:p w:rsidR="00EF1B0D" w:rsidRPr="00DB2DA7" w:rsidRDefault="00EF1B0D" w:rsidP="00466B0A">
      <w:pPr>
        <w:tabs>
          <w:tab w:val="center" w:pos="4536"/>
          <w:tab w:val="right" w:pos="9072"/>
        </w:tabs>
        <w:spacing w:after="0" w:line="240" w:lineRule="auto"/>
        <w:ind w:left="8598"/>
        <w:rPr>
          <w:rFonts w:ascii="Arial" w:eastAsia="Calibri" w:hAnsi="Arial" w:cs="Arial"/>
          <w:sz w:val="24"/>
          <w:szCs w:val="24"/>
        </w:rPr>
      </w:pPr>
    </w:p>
    <w:tbl>
      <w:tblPr>
        <w:tblW w:w="10551" w:type="dxa"/>
        <w:jc w:val="center"/>
        <w:tblInd w:w="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51"/>
      </w:tblGrid>
      <w:tr w:rsidR="00466B0A" w:rsidRPr="00DB2DA7" w:rsidTr="00A36A41">
        <w:trPr>
          <w:trHeight w:val="1181"/>
          <w:jc w:val="center"/>
        </w:trPr>
        <w:tc>
          <w:tcPr>
            <w:tcW w:w="10551" w:type="dxa"/>
            <w:vAlign w:val="center"/>
          </w:tcPr>
          <w:p w:rsidR="00466B0A" w:rsidRPr="00DB2DA7" w:rsidRDefault="00466B0A" w:rsidP="00A36A41">
            <w:pPr>
              <w:spacing w:after="0" w:line="240" w:lineRule="auto"/>
              <w:jc w:val="center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  <w:b/>
                <w:bCs/>
              </w:rPr>
              <w:t>BAHÇELİEVLER SAADET ÖZDEMİR MESLEKİ VE TEKNİK</w:t>
            </w:r>
            <w:r w:rsidR="00EF1B0D">
              <w:rPr>
                <w:rFonts w:ascii="Arial" w:eastAsia="Calibri" w:hAnsi="Arial" w:cs="Arial"/>
                <w:b/>
                <w:bCs/>
              </w:rPr>
              <w:t xml:space="preserve"> KIZ</w:t>
            </w:r>
            <w:r w:rsidRPr="00DB2DA7">
              <w:rPr>
                <w:rFonts w:ascii="Arial" w:eastAsia="Calibri" w:hAnsi="Arial" w:cs="Arial"/>
                <w:b/>
                <w:bCs/>
              </w:rPr>
              <w:t xml:space="preserve"> ANADOLU LİSESİ MÜDÜRLÜĞÜNE </w:t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  <w:t xml:space="preserve">                         </w:t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</w:r>
            <w:r w:rsidRPr="00DB2DA7">
              <w:rPr>
                <w:rFonts w:ascii="Arial" w:eastAsia="Calibri" w:hAnsi="Arial" w:cs="Arial"/>
                <w:b/>
                <w:bCs/>
              </w:rPr>
              <w:tab/>
              <w:t xml:space="preserve">                                                       </w:t>
            </w:r>
            <w:r w:rsidRPr="00DB2DA7">
              <w:rPr>
                <w:rFonts w:ascii="Arial" w:eastAsia="Calibri" w:hAnsi="Arial" w:cs="Arial"/>
                <w:b/>
                <w:bCs/>
                <w:u w:val="single"/>
              </w:rPr>
              <w:t>ŞANLIURFA</w:t>
            </w:r>
          </w:p>
        </w:tc>
      </w:tr>
      <w:tr w:rsidR="00466B0A" w:rsidRPr="00DB2DA7" w:rsidTr="00A36A41">
        <w:trPr>
          <w:trHeight w:val="1979"/>
          <w:jc w:val="center"/>
        </w:trPr>
        <w:tc>
          <w:tcPr>
            <w:tcW w:w="10551" w:type="dxa"/>
            <w:vAlign w:val="center"/>
          </w:tcPr>
          <w:p w:rsidR="00466B0A" w:rsidRPr="00DB2DA7" w:rsidRDefault="00466B0A" w:rsidP="00A36A4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 xml:space="preserve">Okulumuzun İngilizce </w:t>
            </w:r>
            <w:proofErr w:type="gramStart"/>
            <w:r w:rsidRPr="00DB2DA7">
              <w:rPr>
                <w:rFonts w:ascii="Arial" w:eastAsia="Calibri" w:hAnsi="Arial" w:cs="Arial"/>
              </w:rPr>
              <w:t>derslerinde  başarıyı</w:t>
            </w:r>
            <w:proofErr w:type="gramEnd"/>
            <w:r w:rsidRPr="00DB2DA7">
              <w:rPr>
                <w:rFonts w:ascii="Arial" w:eastAsia="Calibri" w:hAnsi="Arial" w:cs="Arial"/>
              </w:rPr>
              <w:t xml:space="preserve"> iyileştirme geli</w:t>
            </w:r>
            <w:r w:rsidR="00EF1B0D">
              <w:rPr>
                <w:rFonts w:ascii="Arial" w:eastAsia="Calibri" w:hAnsi="Arial" w:cs="Arial"/>
              </w:rPr>
              <w:t>ştirme projesi kapsamında Ocak Ve Şubat</w:t>
            </w:r>
            <w:r w:rsidRPr="00DB2DA7">
              <w:rPr>
                <w:rFonts w:ascii="Arial" w:eastAsia="Calibri" w:hAnsi="Arial" w:cs="Arial"/>
              </w:rPr>
              <w:t xml:space="preserve"> ayında yapmış olduğumuz  bir aylık faaliyetle ilgili   hususlar aşağıda belirtilmiştir.</w:t>
            </w:r>
          </w:p>
          <w:p w:rsidR="00466B0A" w:rsidRPr="00DB2DA7" w:rsidRDefault="00466B0A" w:rsidP="00A36A4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>Bilgilerinizi ve gereğini arz ederim.</w:t>
            </w:r>
          </w:p>
          <w:p w:rsidR="00466B0A" w:rsidRPr="00DB2DA7" w:rsidRDefault="00466B0A" w:rsidP="00A36A4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66B0A" w:rsidRPr="00DB2DA7" w:rsidRDefault="00EF1B0D" w:rsidP="00A36A41">
            <w:pPr>
              <w:spacing w:after="0" w:line="240" w:lineRule="auto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</w:t>
            </w:r>
          </w:p>
          <w:p w:rsidR="00EF1B0D" w:rsidRPr="00DB2DA7" w:rsidRDefault="00466B0A" w:rsidP="00EF1B0D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 xml:space="preserve">   </w:t>
            </w:r>
            <w:r w:rsidR="00EF1B0D">
              <w:rPr>
                <w:rFonts w:ascii="Arial" w:eastAsia="Calibri" w:hAnsi="Arial" w:cs="Arial"/>
              </w:rPr>
              <w:t xml:space="preserve">       Emine ORAK         </w:t>
            </w:r>
            <w:r w:rsidR="00EF1B0D">
              <w:rPr>
                <w:rFonts w:ascii="Arial" w:eastAsia="Calibri" w:hAnsi="Arial" w:cs="Arial"/>
              </w:rPr>
              <w:t xml:space="preserve">                      </w:t>
            </w:r>
            <w:proofErr w:type="gramStart"/>
            <w:r w:rsidR="00EF1B0D">
              <w:rPr>
                <w:rFonts w:ascii="Arial" w:eastAsia="Calibri" w:hAnsi="Arial" w:cs="Arial"/>
              </w:rPr>
              <w:t>Hatice   İNCİ</w:t>
            </w:r>
            <w:proofErr w:type="gramEnd"/>
            <w:r w:rsidR="00EF1B0D">
              <w:rPr>
                <w:rFonts w:ascii="Arial" w:eastAsia="Calibri" w:hAnsi="Arial" w:cs="Arial"/>
              </w:rPr>
              <w:t xml:space="preserve">            </w:t>
            </w:r>
            <w:r w:rsidR="00EF1B0D">
              <w:rPr>
                <w:rFonts w:ascii="Arial" w:eastAsia="Calibri" w:hAnsi="Arial" w:cs="Arial"/>
              </w:rPr>
              <w:t xml:space="preserve">    </w:t>
            </w:r>
            <w:r w:rsidR="00EF1B0D">
              <w:rPr>
                <w:rFonts w:ascii="Arial" w:eastAsia="Calibri" w:hAnsi="Arial" w:cs="Arial"/>
              </w:rPr>
              <w:t xml:space="preserve">                 </w:t>
            </w:r>
            <w:r w:rsidR="00EF1B0D" w:rsidRPr="00DB2DA7">
              <w:rPr>
                <w:rFonts w:ascii="Arial" w:eastAsia="Calibri" w:hAnsi="Arial" w:cs="Arial"/>
              </w:rPr>
              <w:t>Şehnaz KADİRAĞA</w:t>
            </w:r>
          </w:p>
          <w:p w:rsidR="00466B0A" w:rsidRPr="00DB2DA7" w:rsidRDefault="00466B0A" w:rsidP="00A36A41">
            <w:pPr>
              <w:spacing w:after="0" w:line="240" w:lineRule="auto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 xml:space="preserve">                                                                         </w:t>
            </w:r>
            <w:r>
              <w:rPr>
                <w:rFonts w:ascii="Arial" w:eastAsia="Calibri" w:hAnsi="Arial" w:cs="Arial"/>
              </w:rPr>
              <w:t xml:space="preserve">                               </w:t>
            </w:r>
          </w:p>
          <w:p w:rsidR="00466B0A" w:rsidRPr="00DB2DA7" w:rsidRDefault="00466B0A" w:rsidP="00A36A41">
            <w:pPr>
              <w:spacing w:after="0" w:line="240" w:lineRule="auto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  <w:tr w:rsidR="00466B0A" w:rsidRPr="00DB2DA7" w:rsidTr="00A36A41">
        <w:trPr>
          <w:trHeight w:val="3098"/>
          <w:jc w:val="center"/>
        </w:trPr>
        <w:tc>
          <w:tcPr>
            <w:tcW w:w="10551" w:type="dxa"/>
            <w:vAlign w:val="center"/>
          </w:tcPr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DB2DA7">
              <w:rPr>
                <w:rFonts w:ascii="Arial" w:eastAsia="Calibri" w:hAnsi="Arial" w:cs="Arial"/>
              </w:rPr>
              <w:tab/>
              <w:t xml:space="preserve">Okulumuzun İngilizce </w:t>
            </w:r>
            <w:proofErr w:type="gramStart"/>
            <w:r w:rsidRPr="00DB2DA7">
              <w:rPr>
                <w:rFonts w:ascii="Arial" w:eastAsia="Calibri" w:hAnsi="Arial" w:cs="Arial"/>
              </w:rPr>
              <w:t>derslerinde   başarıyı</w:t>
            </w:r>
            <w:proofErr w:type="gramEnd"/>
            <w:r w:rsidRPr="00DB2DA7">
              <w:rPr>
                <w:rFonts w:ascii="Arial" w:eastAsia="Calibri" w:hAnsi="Arial" w:cs="Arial"/>
              </w:rPr>
              <w:t xml:space="preserve"> iyileştirme</w:t>
            </w:r>
            <w:r w:rsidR="00AF33CD">
              <w:rPr>
                <w:rFonts w:ascii="Arial" w:eastAsia="Calibri" w:hAnsi="Arial" w:cs="Arial"/>
              </w:rPr>
              <w:t xml:space="preserve"> ve</w:t>
            </w:r>
            <w:r w:rsidRPr="00DB2DA7">
              <w:rPr>
                <w:rFonts w:ascii="Arial" w:eastAsia="Calibri" w:hAnsi="Arial" w:cs="Arial"/>
              </w:rPr>
              <w:t xml:space="preserve"> geli</w:t>
            </w:r>
            <w:r w:rsidR="00AF33CD">
              <w:rPr>
                <w:rFonts w:ascii="Arial" w:eastAsia="Calibri" w:hAnsi="Arial" w:cs="Arial"/>
              </w:rPr>
              <w:t>ştirme projesi kapsamında Ocak ve Şubat</w:t>
            </w:r>
            <w:r w:rsidRPr="00DB2DA7">
              <w:rPr>
                <w:rFonts w:ascii="Arial" w:eastAsia="Calibri" w:hAnsi="Arial" w:cs="Arial"/>
              </w:rPr>
              <w:t xml:space="preserve"> ayında 9,10,</w:t>
            </w:r>
            <w:r>
              <w:rPr>
                <w:rFonts w:ascii="Arial" w:eastAsia="Calibri" w:hAnsi="Arial" w:cs="Arial"/>
              </w:rPr>
              <w:t xml:space="preserve">11 ve 12. sınıflarda  </w:t>
            </w:r>
            <w:proofErr w:type="spellStart"/>
            <w:r>
              <w:rPr>
                <w:rFonts w:ascii="Arial" w:eastAsia="Calibri" w:hAnsi="Arial" w:cs="Arial"/>
              </w:rPr>
              <w:t>Meb</w:t>
            </w:r>
            <w:proofErr w:type="spellEnd"/>
            <w:r w:rsidR="00AF33CD">
              <w:rPr>
                <w:rFonts w:ascii="Arial" w:eastAsia="Calibri" w:hAnsi="Arial" w:cs="Arial"/>
              </w:rPr>
              <w:t xml:space="preserve"> materyaldeki etkinlikler yapılmış ve testler çözülmüştür.</w:t>
            </w:r>
            <w:r w:rsidRPr="00DB2DA7">
              <w:rPr>
                <w:rFonts w:ascii="Arial" w:eastAsia="Calibri" w:hAnsi="Arial" w:cs="Arial"/>
              </w:rPr>
              <w:t xml:space="preserve"> Ayrıca buradaki bir kısım etkinlik ve testlerle öğrenciler ödevlendirilmiştir.</w:t>
            </w: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            Ayrıca</w:t>
            </w:r>
            <w:r w:rsidRPr="00DB2DA7">
              <w:rPr>
                <w:rFonts w:ascii="Arial" w:eastAsia="Calibri" w:hAnsi="Arial" w:cs="Arial"/>
              </w:rPr>
              <w:t xml:space="preserve"> akıllı tahtada interaktif siteler üzerinden</w:t>
            </w:r>
            <w:r>
              <w:rPr>
                <w:rFonts w:ascii="Arial" w:eastAsia="Calibri" w:hAnsi="Arial" w:cs="Arial"/>
              </w:rPr>
              <w:t xml:space="preserve"> işlenen konularla ilgili kelime oyunları oynatılmış, etkinlikler yapılmıştır.</w:t>
            </w:r>
            <w:r w:rsidR="00AF33CD">
              <w:rPr>
                <w:rFonts w:ascii="Arial" w:eastAsia="Calibri" w:hAnsi="Arial" w:cs="Arial"/>
              </w:rPr>
              <w:t xml:space="preserve"> Bunlara ek olarak İngilizce şarkılar dinletilmiştir.</w:t>
            </w: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  <w:noProof/>
                <w:lang w:eastAsia="tr-TR"/>
              </w:rPr>
              <w:drawing>
                <wp:inline distT="0" distB="0" distL="0" distR="0" wp14:anchorId="688F8C34" wp14:editId="6602A1D9">
                  <wp:extent cx="2933700" cy="2343150"/>
                  <wp:effectExtent l="0" t="0" r="0" b="0"/>
                  <wp:docPr id="1" name="Resim 1" descr="C:\Users\SAMSUNG\AppData\Local\Microsoft\Windows\INetCache\Content.Word\20240514_132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SAMSUNG\AppData\Local\Microsoft\Windows\INetCache\Content.Word\20240514_1324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r>
              <w:rPr>
                <w:rFonts w:ascii="Arial" w:eastAsia="Calibri" w:hAnsi="Arial" w:cs="Arial"/>
                <w:noProof/>
                <w:lang w:eastAsia="tr-TR"/>
              </w:rPr>
              <w:drawing>
                <wp:inline distT="0" distB="0" distL="0" distR="0">
                  <wp:extent cx="3363401" cy="3442898"/>
                  <wp:effectExtent l="0" t="1588" r="7303" b="7302"/>
                  <wp:docPr id="2" name="Resim 2" descr="20240514_132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240514_132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363595" cy="34430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  <w:p w:rsidR="00466B0A" w:rsidRPr="00DB2DA7" w:rsidRDefault="00466B0A" w:rsidP="00A36A4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</w:tr>
    </w:tbl>
    <w:p w:rsidR="00466B0A" w:rsidRPr="00DB2DA7" w:rsidRDefault="00466B0A" w:rsidP="00466B0A">
      <w:pPr>
        <w:jc w:val="both"/>
        <w:rPr>
          <w:rFonts w:ascii="Arial" w:eastAsia="Calibri" w:hAnsi="Arial" w:cs="Arial"/>
          <w:sz w:val="20"/>
          <w:szCs w:val="20"/>
        </w:rPr>
      </w:pPr>
    </w:p>
    <w:p w:rsidR="00466B0A" w:rsidRPr="00DB2DA7" w:rsidRDefault="00466B0A" w:rsidP="00466B0A">
      <w:pPr>
        <w:rPr>
          <w:rFonts w:ascii="Calibri" w:eastAsia="Calibri" w:hAnsi="Calibri" w:cs="Times New Roman"/>
        </w:rPr>
      </w:pPr>
    </w:p>
    <w:p w:rsidR="00466B0A" w:rsidRDefault="00466B0A" w:rsidP="00466B0A"/>
    <w:p w:rsidR="00466B0A" w:rsidRDefault="00466B0A" w:rsidP="00466B0A"/>
    <w:p w:rsidR="00E978ED" w:rsidRDefault="00E978ED"/>
    <w:sectPr w:rsidR="00E978ED" w:rsidSect="003F5637">
      <w:pgSz w:w="11906" w:h="16838"/>
      <w:pgMar w:top="709" w:right="707" w:bottom="426" w:left="851" w:header="426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98D"/>
    <w:rsid w:val="00002604"/>
    <w:rsid w:val="00004A61"/>
    <w:rsid w:val="000121AC"/>
    <w:rsid w:val="000149C4"/>
    <w:rsid w:val="000241A1"/>
    <w:rsid w:val="00024480"/>
    <w:rsid w:val="00026A97"/>
    <w:rsid w:val="00031D55"/>
    <w:rsid w:val="00036A85"/>
    <w:rsid w:val="000379E8"/>
    <w:rsid w:val="00045929"/>
    <w:rsid w:val="00050EA2"/>
    <w:rsid w:val="000525C7"/>
    <w:rsid w:val="00053333"/>
    <w:rsid w:val="00053E71"/>
    <w:rsid w:val="000739B6"/>
    <w:rsid w:val="00076485"/>
    <w:rsid w:val="00080AEA"/>
    <w:rsid w:val="000B5502"/>
    <w:rsid w:val="000B6331"/>
    <w:rsid w:val="000B754C"/>
    <w:rsid w:val="000C18CE"/>
    <w:rsid w:val="000C5F57"/>
    <w:rsid w:val="000D0223"/>
    <w:rsid w:val="000D2309"/>
    <w:rsid w:val="000D5AE5"/>
    <w:rsid w:val="000E5984"/>
    <w:rsid w:val="000F0F0E"/>
    <w:rsid w:val="000F3B7B"/>
    <w:rsid w:val="00107F68"/>
    <w:rsid w:val="001107E5"/>
    <w:rsid w:val="00121D1E"/>
    <w:rsid w:val="00123317"/>
    <w:rsid w:val="00123831"/>
    <w:rsid w:val="00126434"/>
    <w:rsid w:val="00132D79"/>
    <w:rsid w:val="00133493"/>
    <w:rsid w:val="00134FDC"/>
    <w:rsid w:val="001350DD"/>
    <w:rsid w:val="00135550"/>
    <w:rsid w:val="001451BA"/>
    <w:rsid w:val="001466FD"/>
    <w:rsid w:val="001479C4"/>
    <w:rsid w:val="00154C07"/>
    <w:rsid w:val="001658A7"/>
    <w:rsid w:val="00170E5B"/>
    <w:rsid w:val="00171A12"/>
    <w:rsid w:val="001732A6"/>
    <w:rsid w:val="0017389B"/>
    <w:rsid w:val="00174244"/>
    <w:rsid w:val="001778EB"/>
    <w:rsid w:val="00177B1D"/>
    <w:rsid w:val="00177FBA"/>
    <w:rsid w:val="00181EEB"/>
    <w:rsid w:val="0018308F"/>
    <w:rsid w:val="0018464A"/>
    <w:rsid w:val="001923DD"/>
    <w:rsid w:val="001A0231"/>
    <w:rsid w:val="001A3B67"/>
    <w:rsid w:val="001A42BB"/>
    <w:rsid w:val="001A6883"/>
    <w:rsid w:val="001A7310"/>
    <w:rsid w:val="001B1EBB"/>
    <w:rsid w:val="001B1F10"/>
    <w:rsid w:val="001B59B0"/>
    <w:rsid w:val="001B6720"/>
    <w:rsid w:val="001B702B"/>
    <w:rsid w:val="001C0182"/>
    <w:rsid w:val="001C42C5"/>
    <w:rsid w:val="001C5486"/>
    <w:rsid w:val="001C57C8"/>
    <w:rsid w:val="001D07D0"/>
    <w:rsid w:val="001D7259"/>
    <w:rsid w:val="001E1BBB"/>
    <w:rsid w:val="001E60E9"/>
    <w:rsid w:val="001F05A2"/>
    <w:rsid w:val="001F1979"/>
    <w:rsid w:val="001F5DC5"/>
    <w:rsid w:val="001F5DD4"/>
    <w:rsid w:val="001F66B0"/>
    <w:rsid w:val="00200FA8"/>
    <w:rsid w:val="002053A4"/>
    <w:rsid w:val="002053B1"/>
    <w:rsid w:val="0021031B"/>
    <w:rsid w:val="002141EC"/>
    <w:rsid w:val="00224CB9"/>
    <w:rsid w:val="00233C4C"/>
    <w:rsid w:val="00241F27"/>
    <w:rsid w:val="00242FA1"/>
    <w:rsid w:val="00246CBE"/>
    <w:rsid w:val="00247F56"/>
    <w:rsid w:val="002523F8"/>
    <w:rsid w:val="00257CDD"/>
    <w:rsid w:val="00260C05"/>
    <w:rsid w:val="002749CC"/>
    <w:rsid w:val="00274F75"/>
    <w:rsid w:val="00284FD3"/>
    <w:rsid w:val="00286A37"/>
    <w:rsid w:val="00286A4B"/>
    <w:rsid w:val="00296679"/>
    <w:rsid w:val="002A2160"/>
    <w:rsid w:val="002A4293"/>
    <w:rsid w:val="002A4F01"/>
    <w:rsid w:val="002A70FE"/>
    <w:rsid w:val="002C4876"/>
    <w:rsid w:val="002D0571"/>
    <w:rsid w:val="002D1552"/>
    <w:rsid w:val="002D6B8A"/>
    <w:rsid w:val="002E3264"/>
    <w:rsid w:val="002E4B03"/>
    <w:rsid w:val="002E5FFB"/>
    <w:rsid w:val="002E630E"/>
    <w:rsid w:val="002F191E"/>
    <w:rsid w:val="002F2FC3"/>
    <w:rsid w:val="002F7713"/>
    <w:rsid w:val="00302E9E"/>
    <w:rsid w:val="00305B54"/>
    <w:rsid w:val="0031185A"/>
    <w:rsid w:val="00311A00"/>
    <w:rsid w:val="00312169"/>
    <w:rsid w:val="00316ADD"/>
    <w:rsid w:val="00322C5D"/>
    <w:rsid w:val="00323138"/>
    <w:rsid w:val="00327D85"/>
    <w:rsid w:val="003421F4"/>
    <w:rsid w:val="00345C22"/>
    <w:rsid w:val="00346C7B"/>
    <w:rsid w:val="00350FCA"/>
    <w:rsid w:val="00362FFE"/>
    <w:rsid w:val="00363376"/>
    <w:rsid w:val="003651EA"/>
    <w:rsid w:val="00370CAC"/>
    <w:rsid w:val="0037529D"/>
    <w:rsid w:val="00381329"/>
    <w:rsid w:val="003868F3"/>
    <w:rsid w:val="003921F7"/>
    <w:rsid w:val="00393CB4"/>
    <w:rsid w:val="003950FE"/>
    <w:rsid w:val="00395426"/>
    <w:rsid w:val="003C68D9"/>
    <w:rsid w:val="003D0C9E"/>
    <w:rsid w:val="003D2F68"/>
    <w:rsid w:val="003D4865"/>
    <w:rsid w:val="003E035A"/>
    <w:rsid w:val="003E36BA"/>
    <w:rsid w:val="003E3CBD"/>
    <w:rsid w:val="003E6FCC"/>
    <w:rsid w:val="003F08E6"/>
    <w:rsid w:val="003F3C9C"/>
    <w:rsid w:val="004173EC"/>
    <w:rsid w:val="00421336"/>
    <w:rsid w:val="00421B89"/>
    <w:rsid w:val="00422CD0"/>
    <w:rsid w:val="00423916"/>
    <w:rsid w:val="004268A9"/>
    <w:rsid w:val="00426FC5"/>
    <w:rsid w:val="00430A31"/>
    <w:rsid w:val="004347C9"/>
    <w:rsid w:val="004545D9"/>
    <w:rsid w:val="0045478B"/>
    <w:rsid w:val="00466B0A"/>
    <w:rsid w:val="0046798A"/>
    <w:rsid w:val="00470256"/>
    <w:rsid w:val="004772F5"/>
    <w:rsid w:val="004866AE"/>
    <w:rsid w:val="004867AA"/>
    <w:rsid w:val="004872FA"/>
    <w:rsid w:val="00490327"/>
    <w:rsid w:val="004A48AF"/>
    <w:rsid w:val="004A7D30"/>
    <w:rsid w:val="004B2F10"/>
    <w:rsid w:val="004B5584"/>
    <w:rsid w:val="004B7ABF"/>
    <w:rsid w:val="004C7A9E"/>
    <w:rsid w:val="004D2D26"/>
    <w:rsid w:val="004D4F89"/>
    <w:rsid w:val="004D5781"/>
    <w:rsid w:val="004D6A58"/>
    <w:rsid w:val="004E0E3C"/>
    <w:rsid w:val="004E6123"/>
    <w:rsid w:val="004F2350"/>
    <w:rsid w:val="0050067D"/>
    <w:rsid w:val="00502B34"/>
    <w:rsid w:val="00504F5E"/>
    <w:rsid w:val="00520417"/>
    <w:rsid w:val="00521E0C"/>
    <w:rsid w:val="00522E94"/>
    <w:rsid w:val="005236E8"/>
    <w:rsid w:val="0053244B"/>
    <w:rsid w:val="00534831"/>
    <w:rsid w:val="00535AFC"/>
    <w:rsid w:val="00536290"/>
    <w:rsid w:val="00545755"/>
    <w:rsid w:val="00546168"/>
    <w:rsid w:val="00550519"/>
    <w:rsid w:val="0055411F"/>
    <w:rsid w:val="00555AB8"/>
    <w:rsid w:val="00560A4E"/>
    <w:rsid w:val="005627CF"/>
    <w:rsid w:val="00566CA4"/>
    <w:rsid w:val="005822B7"/>
    <w:rsid w:val="00583AD1"/>
    <w:rsid w:val="005857E0"/>
    <w:rsid w:val="00586085"/>
    <w:rsid w:val="005922E6"/>
    <w:rsid w:val="0059260D"/>
    <w:rsid w:val="00592CCC"/>
    <w:rsid w:val="00597C07"/>
    <w:rsid w:val="00597FF2"/>
    <w:rsid w:val="005A3098"/>
    <w:rsid w:val="005B0BDF"/>
    <w:rsid w:val="005B18B3"/>
    <w:rsid w:val="005B7DA9"/>
    <w:rsid w:val="005C476B"/>
    <w:rsid w:val="005C5678"/>
    <w:rsid w:val="005D2B12"/>
    <w:rsid w:val="005D7498"/>
    <w:rsid w:val="005F05B2"/>
    <w:rsid w:val="005F1B6F"/>
    <w:rsid w:val="005F5D35"/>
    <w:rsid w:val="00603095"/>
    <w:rsid w:val="00610429"/>
    <w:rsid w:val="00611C80"/>
    <w:rsid w:val="00613C40"/>
    <w:rsid w:val="0061697F"/>
    <w:rsid w:val="006209CB"/>
    <w:rsid w:val="00622CEE"/>
    <w:rsid w:val="00630215"/>
    <w:rsid w:val="0063243A"/>
    <w:rsid w:val="00634E24"/>
    <w:rsid w:val="00635CC2"/>
    <w:rsid w:val="00652138"/>
    <w:rsid w:val="00654F81"/>
    <w:rsid w:val="00656364"/>
    <w:rsid w:val="00664A89"/>
    <w:rsid w:val="00664EAF"/>
    <w:rsid w:val="00665F17"/>
    <w:rsid w:val="006663A7"/>
    <w:rsid w:val="00680BAD"/>
    <w:rsid w:val="00680D5B"/>
    <w:rsid w:val="00685EEB"/>
    <w:rsid w:val="00686ACB"/>
    <w:rsid w:val="00690D70"/>
    <w:rsid w:val="006924E9"/>
    <w:rsid w:val="00693DD5"/>
    <w:rsid w:val="006A2DED"/>
    <w:rsid w:val="006A4AC9"/>
    <w:rsid w:val="006A52FB"/>
    <w:rsid w:val="006A698D"/>
    <w:rsid w:val="006A7B16"/>
    <w:rsid w:val="006B3C4E"/>
    <w:rsid w:val="006B58AB"/>
    <w:rsid w:val="006C42EB"/>
    <w:rsid w:val="006D2694"/>
    <w:rsid w:val="006E085D"/>
    <w:rsid w:val="006E3D2B"/>
    <w:rsid w:val="006E4C8A"/>
    <w:rsid w:val="006E5A69"/>
    <w:rsid w:val="006F112F"/>
    <w:rsid w:val="006F133A"/>
    <w:rsid w:val="006F1D2D"/>
    <w:rsid w:val="006F4814"/>
    <w:rsid w:val="006F578E"/>
    <w:rsid w:val="0070241A"/>
    <w:rsid w:val="00703900"/>
    <w:rsid w:val="00730D41"/>
    <w:rsid w:val="00734503"/>
    <w:rsid w:val="0074035F"/>
    <w:rsid w:val="007403BA"/>
    <w:rsid w:val="007405EF"/>
    <w:rsid w:val="007408DA"/>
    <w:rsid w:val="00741285"/>
    <w:rsid w:val="0074160D"/>
    <w:rsid w:val="00741E72"/>
    <w:rsid w:val="0075064D"/>
    <w:rsid w:val="00751C92"/>
    <w:rsid w:val="00764A5B"/>
    <w:rsid w:val="00772989"/>
    <w:rsid w:val="0077358B"/>
    <w:rsid w:val="007849A0"/>
    <w:rsid w:val="007853DF"/>
    <w:rsid w:val="007B05FD"/>
    <w:rsid w:val="007D2503"/>
    <w:rsid w:val="007D6CAB"/>
    <w:rsid w:val="007F50A5"/>
    <w:rsid w:val="00802D1D"/>
    <w:rsid w:val="00802F9C"/>
    <w:rsid w:val="00810FB1"/>
    <w:rsid w:val="00817398"/>
    <w:rsid w:val="00824D23"/>
    <w:rsid w:val="00825E51"/>
    <w:rsid w:val="00826CA7"/>
    <w:rsid w:val="008318DE"/>
    <w:rsid w:val="00833FE3"/>
    <w:rsid w:val="00836E3B"/>
    <w:rsid w:val="0084075E"/>
    <w:rsid w:val="00852947"/>
    <w:rsid w:val="00856438"/>
    <w:rsid w:val="00863951"/>
    <w:rsid w:val="00866B78"/>
    <w:rsid w:val="0086707A"/>
    <w:rsid w:val="0087273F"/>
    <w:rsid w:val="00874868"/>
    <w:rsid w:val="00877B80"/>
    <w:rsid w:val="008842B1"/>
    <w:rsid w:val="008914F4"/>
    <w:rsid w:val="008916D1"/>
    <w:rsid w:val="008B2513"/>
    <w:rsid w:val="008B5FB5"/>
    <w:rsid w:val="008B7749"/>
    <w:rsid w:val="008C1CC4"/>
    <w:rsid w:val="008D3BFD"/>
    <w:rsid w:val="008E23C4"/>
    <w:rsid w:val="008F080E"/>
    <w:rsid w:val="008F0D1B"/>
    <w:rsid w:val="008F51B8"/>
    <w:rsid w:val="008F6C74"/>
    <w:rsid w:val="00900ADF"/>
    <w:rsid w:val="00901B9C"/>
    <w:rsid w:val="00905DF6"/>
    <w:rsid w:val="00906C0B"/>
    <w:rsid w:val="00914DBF"/>
    <w:rsid w:val="0091691A"/>
    <w:rsid w:val="00916D1B"/>
    <w:rsid w:val="00920F13"/>
    <w:rsid w:val="00920F78"/>
    <w:rsid w:val="00921C77"/>
    <w:rsid w:val="00922E86"/>
    <w:rsid w:val="00923DA6"/>
    <w:rsid w:val="00925251"/>
    <w:rsid w:val="009266C8"/>
    <w:rsid w:val="009320D1"/>
    <w:rsid w:val="0094457D"/>
    <w:rsid w:val="00947380"/>
    <w:rsid w:val="00947830"/>
    <w:rsid w:val="00953C57"/>
    <w:rsid w:val="00960D26"/>
    <w:rsid w:val="00971282"/>
    <w:rsid w:val="00983690"/>
    <w:rsid w:val="00992249"/>
    <w:rsid w:val="009A125C"/>
    <w:rsid w:val="009A379E"/>
    <w:rsid w:val="009C0D46"/>
    <w:rsid w:val="009C28C6"/>
    <w:rsid w:val="009C3B07"/>
    <w:rsid w:val="009D05EE"/>
    <w:rsid w:val="009D3794"/>
    <w:rsid w:val="009D6267"/>
    <w:rsid w:val="009D7F7B"/>
    <w:rsid w:val="009E3E7C"/>
    <w:rsid w:val="009F45FC"/>
    <w:rsid w:val="009F5C85"/>
    <w:rsid w:val="00A11955"/>
    <w:rsid w:val="00A12B7F"/>
    <w:rsid w:val="00A153BC"/>
    <w:rsid w:val="00A16AC1"/>
    <w:rsid w:val="00A21F27"/>
    <w:rsid w:val="00A26DE4"/>
    <w:rsid w:val="00A30D0F"/>
    <w:rsid w:val="00A3514D"/>
    <w:rsid w:val="00A353DF"/>
    <w:rsid w:val="00A35F56"/>
    <w:rsid w:val="00A43D2A"/>
    <w:rsid w:val="00A4477F"/>
    <w:rsid w:val="00A45E0A"/>
    <w:rsid w:val="00A4724D"/>
    <w:rsid w:val="00A50FE5"/>
    <w:rsid w:val="00A532BB"/>
    <w:rsid w:val="00A5346E"/>
    <w:rsid w:val="00A62115"/>
    <w:rsid w:val="00A649A7"/>
    <w:rsid w:val="00A70A03"/>
    <w:rsid w:val="00A716C8"/>
    <w:rsid w:val="00A72675"/>
    <w:rsid w:val="00A73209"/>
    <w:rsid w:val="00A75A4D"/>
    <w:rsid w:val="00A82E3B"/>
    <w:rsid w:val="00A95B7D"/>
    <w:rsid w:val="00AB2411"/>
    <w:rsid w:val="00AC64BE"/>
    <w:rsid w:val="00AD40F1"/>
    <w:rsid w:val="00AE0B37"/>
    <w:rsid w:val="00AE1EEF"/>
    <w:rsid w:val="00AE2A73"/>
    <w:rsid w:val="00AF33CD"/>
    <w:rsid w:val="00B003FA"/>
    <w:rsid w:val="00B050A0"/>
    <w:rsid w:val="00B05333"/>
    <w:rsid w:val="00B05E86"/>
    <w:rsid w:val="00B13121"/>
    <w:rsid w:val="00B2440B"/>
    <w:rsid w:val="00B331A0"/>
    <w:rsid w:val="00B33626"/>
    <w:rsid w:val="00B47F29"/>
    <w:rsid w:val="00B52591"/>
    <w:rsid w:val="00B54145"/>
    <w:rsid w:val="00B54E0B"/>
    <w:rsid w:val="00B5768A"/>
    <w:rsid w:val="00B67786"/>
    <w:rsid w:val="00B72514"/>
    <w:rsid w:val="00B75113"/>
    <w:rsid w:val="00B8093B"/>
    <w:rsid w:val="00B82D05"/>
    <w:rsid w:val="00B830DF"/>
    <w:rsid w:val="00B926EC"/>
    <w:rsid w:val="00B972B6"/>
    <w:rsid w:val="00BA25CA"/>
    <w:rsid w:val="00BA408B"/>
    <w:rsid w:val="00BA69C6"/>
    <w:rsid w:val="00BB6FF5"/>
    <w:rsid w:val="00BD2C16"/>
    <w:rsid w:val="00BD3256"/>
    <w:rsid w:val="00BD6E16"/>
    <w:rsid w:val="00BE0740"/>
    <w:rsid w:val="00BE2812"/>
    <w:rsid w:val="00BE2B69"/>
    <w:rsid w:val="00BE4974"/>
    <w:rsid w:val="00BF072B"/>
    <w:rsid w:val="00BF0788"/>
    <w:rsid w:val="00BF56CC"/>
    <w:rsid w:val="00BF65EF"/>
    <w:rsid w:val="00BF7CC3"/>
    <w:rsid w:val="00C028B5"/>
    <w:rsid w:val="00C11E3E"/>
    <w:rsid w:val="00C175FE"/>
    <w:rsid w:val="00C201D7"/>
    <w:rsid w:val="00C20922"/>
    <w:rsid w:val="00C22020"/>
    <w:rsid w:val="00C2556C"/>
    <w:rsid w:val="00C26BD6"/>
    <w:rsid w:val="00C307F1"/>
    <w:rsid w:val="00C41321"/>
    <w:rsid w:val="00C43140"/>
    <w:rsid w:val="00C5175A"/>
    <w:rsid w:val="00C52CD6"/>
    <w:rsid w:val="00C53B3F"/>
    <w:rsid w:val="00C56820"/>
    <w:rsid w:val="00C57896"/>
    <w:rsid w:val="00C60680"/>
    <w:rsid w:val="00C63204"/>
    <w:rsid w:val="00C66D82"/>
    <w:rsid w:val="00C67211"/>
    <w:rsid w:val="00C71C5B"/>
    <w:rsid w:val="00C72D7C"/>
    <w:rsid w:val="00C737F3"/>
    <w:rsid w:val="00C7715E"/>
    <w:rsid w:val="00C817C7"/>
    <w:rsid w:val="00C81DA9"/>
    <w:rsid w:val="00C92B8E"/>
    <w:rsid w:val="00C96288"/>
    <w:rsid w:val="00C97C2C"/>
    <w:rsid w:val="00CA1F90"/>
    <w:rsid w:val="00CA3D17"/>
    <w:rsid w:val="00CC0519"/>
    <w:rsid w:val="00CC1064"/>
    <w:rsid w:val="00CC369B"/>
    <w:rsid w:val="00CC5691"/>
    <w:rsid w:val="00CC5FE0"/>
    <w:rsid w:val="00CC6FB5"/>
    <w:rsid w:val="00CD24A3"/>
    <w:rsid w:val="00CD6F47"/>
    <w:rsid w:val="00CF16F9"/>
    <w:rsid w:val="00CF2603"/>
    <w:rsid w:val="00CF3F20"/>
    <w:rsid w:val="00CF5934"/>
    <w:rsid w:val="00D00CF3"/>
    <w:rsid w:val="00D03507"/>
    <w:rsid w:val="00D03EF1"/>
    <w:rsid w:val="00D069F9"/>
    <w:rsid w:val="00D06E98"/>
    <w:rsid w:val="00D15B5A"/>
    <w:rsid w:val="00D22B21"/>
    <w:rsid w:val="00D329C7"/>
    <w:rsid w:val="00D437C6"/>
    <w:rsid w:val="00D56A1D"/>
    <w:rsid w:val="00D67684"/>
    <w:rsid w:val="00D72478"/>
    <w:rsid w:val="00D7264E"/>
    <w:rsid w:val="00D727A2"/>
    <w:rsid w:val="00D73D73"/>
    <w:rsid w:val="00D75B58"/>
    <w:rsid w:val="00D778F1"/>
    <w:rsid w:val="00D801EA"/>
    <w:rsid w:val="00D8080B"/>
    <w:rsid w:val="00D90C36"/>
    <w:rsid w:val="00D90D48"/>
    <w:rsid w:val="00D93771"/>
    <w:rsid w:val="00D9401F"/>
    <w:rsid w:val="00DA0CEC"/>
    <w:rsid w:val="00DA1135"/>
    <w:rsid w:val="00DA749A"/>
    <w:rsid w:val="00DB0B2C"/>
    <w:rsid w:val="00DB21E4"/>
    <w:rsid w:val="00DB5557"/>
    <w:rsid w:val="00DC1CFF"/>
    <w:rsid w:val="00DC51B1"/>
    <w:rsid w:val="00DD3BB5"/>
    <w:rsid w:val="00DD4832"/>
    <w:rsid w:val="00DE228D"/>
    <w:rsid w:val="00DE4362"/>
    <w:rsid w:val="00DF1CB4"/>
    <w:rsid w:val="00DF4C64"/>
    <w:rsid w:val="00E043F4"/>
    <w:rsid w:val="00E13C35"/>
    <w:rsid w:val="00E141DC"/>
    <w:rsid w:val="00E15E5A"/>
    <w:rsid w:val="00E1711C"/>
    <w:rsid w:val="00E27D6F"/>
    <w:rsid w:val="00E3170D"/>
    <w:rsid w:val="00E36A8B"/>
    <w:rsid w:val="00E42355"/>
    <w:rsid w:val="00E431FB"/>
    <w:rsid w:val="00E475CC"/>
    <w:rsid w:val="00E515C4"/>
    <w:rsid w:val="00E53DB1"/>
    <w:rsid w:val="00E632AF"/>
    <w:rsid w:val="00E66CB5"/>
    <w:rsid w:val="00E67FBC"/>
    <w:rsid w:val="00E71AA3"/>
    <w:rsid w:val="00E76239"/>
    <w:rsid w:val="00E77219"/>
    <w:rsid w:val="00E81FB7"/>
    <w:rsid w:val="00E8247F"/>
    <w:rsid w:val="00E87310"/>
    <w:rsid w:val="00E90907"/>
    <w:rsid w:val="00E94665"/>
    <w:rsid w:val="00E978ED"/>
    <w:rsid w:val="00EA4E21"/>
    <w:rsid w:val="00EA6F47"/>
    <w:rsid w:val="00ED1870"/>
    <w:rsid w:val="00ED3656"/>
    <w:rsid w:val="00ED538E"/>
    <w:rsid w:val="00EE1D25"/>
    <w:rsid w:val="00EE757B"/>
    <w:rsid w:val="00EF06BE"/>
    <w:rsid w:val="00EF1B0D"/>
    <w:rsid w:val="00EF224E"/>
    <w:rsid w:val="00EF5546"/>
    <w:rsid w:val="00F10C52"/>
    <w:rsid w:val="00F22148"/>
    <w:rsid w:val="00F25262"/>
    <w:rsid w:val="00F33274"/>
    <w:rsid w:val="00F44A9B"/>
    <w:rsid w:val="00F51F02"/>
    <w:rsid w:val="00F62790"/>
    <w:rsid w:val="00F76430"/>
    <w:rsid w:val="00F77331"/>
    <w:rsid w:val="00F775B3"/>
    <w:rsid w:val="00F77FD4"/>
    <w:rsid w:val="00F81A6B"/>
    <w:rsid w:val="00F8389C"/>
    <w:rsid w:val="00F83CA8"/>
    <w:rsid w:val="00F84C9B"/>
    <w:rsid w:val="00F84F58"/>
    <w:rsid w:val="00F8730F"/>
    <w:rsid w:val="00F87E92"/>
    <w:rsid w:val="00F9729D"/>
    <w:rsid w:val="00F976F2"/>
    <w:rsid w:val="00FA4CCC"/>
    <w:rsid w:val="00FA5387"/>
    <w:rsid w:val="00FB5CE5"/>
    <w:rsid w:val="00FB704F"/>
    <w:rsid w:val="00FC1FBB"/>
    <w:rsid w:val="00FC5C9B"/>
    <w:rsid w:val="00FC6D3E"/>
    <w:rsid w:val="00FD1751"/>
    <w:rsid w:val="00FD3D02"/>
    <w:rsid w:val="00FE03AB"/>
    <w:rsid w:val="00FE2E9D"/>
    <w:rsid w:val="00FE4D50"/>
    <w:rsid w:val="00FF0EC9"/>
    <w:rsid w:val="00FF1A16"/>
    <w:rsid w:val="00FF444B"/>
    <w:rsid w:val="00FF4BED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B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B0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6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6B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1448</Characters>
  <Application>Microsoft Office Word</Application>
  <DocSecurity>0</DocSecurity>
  <Lines>12</Lines>
  <Paragraphs>3</Paragraphs>
  <ScaleCrop>false</ScaleCrop>
  <Company>By NeC ® 2010 | Katilimsiz.Com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11</cp:revision>
  <dcterms:created xsi:type="dcterms:W3CDTF">2025-02-22T18:49:00Z</dcterms:created>
  <dcterms:modified xsi:type="dcterms:W3CDTF">2025-02-22T18:58:00Z</dcterms:modified>
</cp:coreProperties>
</file>