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A570FD" w14:textId="0B06C0C1" w:rsidR="004C5C83" w:rsidRPr="007B4727" w:rsidRDefault="004C5C83" w:rsidP="004C5C83">
      <w:pPr>
        <w:pStyle w:val="stBilgi"/>
        <w:jc w:val="center"/>
        <w:rPr>
          <w:rFonts w:asciiTheme="majorBidi" w:hAnsiTheme="majorBidi" w:cstheme="majorBidi"/>
          <w:b/>
          <w:bCs/>
        </w:rPr>
      </w:pPr>
      <w:r w:rsidRPr="007B4727">
        <w:rPr>
          <w:rFonts w:asciiTheme="majorBidi" w:hAnsiTheme="majorBidi" w:cstheme="majorBidi"/>
          <w:b/>
          <w:bCs/>
        </w:rPr>
        <w:t>2024-2025 EĞİTİM ÖĞRETİM YILI BAHÇELİEVLER SAADET ÖZDEMİR KIZ MESLEKİ VE TEKNİK ANADOLU LİSESİ BİGEP PROJESİ KAPSAMINDAKİ ETKİNLİKLER</w:t>
      </w:r>
    </w:p>
    <w:p w14:paraId="57EC6CC8" w14:textId="1186E75A" w:rsidR="004C5C83" w:rsidRPr="007B4727" w:rsidRDefault="004C5C83" w:rsidP="004C5C83">
      <w:pPr>
        <w:pStyle w:val="stBilgi"/>
        <w:rPr>
          <w:rFonts w:asciiTheme="majorBidi" w:hAnsiTheme="majorBidi" w:cstheme="majorBidi"/>
          <w:b/>
          <w:bCs/>
        </w:rPr>
      </w:pPr>
    </w:p>
    <w:p w14:paraId="24160A74" w14:textId="00EC91D7" w:rsidR="004C5C83" w:rsidRPr="007B4727" w:rsidRDefault="004C5C83" w:rsidP="004C5C83">
      <w:pPr>
        <w:pStyle w:val="stBilgi"/>
        <w:rPr>
          <w:rFonts w:asciiTheme="majorBidi" w:hAnsiTheme="majorBidi" w:cstheme="majorBidi"/>
          <w:b/>
          <w:bCs/>
        </w:rPr>
      </w:pPr>
      <w:r w:rsidRPr="007B4727">
        <w:rPr>
          <w:rFonts w:asciiTheme="majorBidi" w:hAnsiTheme="majorBidi" w:cstheme="majorBidi"/>
          <w:b/>
          <w:bCs/>
        </w:rPr>
        <w:t>BÖLÜM/</w:t>
      </w:r>
      <w:r w:rsidR="0063397C">
        <w:rPr>
          <w:rFonts w:asciiTheme="majorBidi" w:hAnsiTheme="majorBidi" w:cstheme="majorBidi"/>
          <w:b/>
          <w:bCs/>
        </w:rPr>
        <w:t>DERS: Bilişim</w:t>
      </w:r>
      <w:r w:rsidR="00987139" w:rsidRPr="00987139">
        <w:rPr>
          <w:rFonts w:asciiTheme="majorBidi" w:hAnsiTheme="majorBidi" w:cstheme="majorBidi"/>
          <w:sz w:val="24"/>
          <w:szCs w:val="24"/>
        </w:rPr>
        <w:t xml:space="preserve"> Teknolojileri</w:t>
      </w:r>
      <w:r w:rsidRPr="00987139">
        <w:rPr>
          <w:rFonts w:asciiTheme="majorBidi" w:hAnsiTheme="majorBidi" w:cstheme="majorBidi"/>
          <w:sz w:val="24"/>
          <w:szCs w:val="24"/>
        </w:rPr>
        <w:t xml:space="preserve">                                                               </w:t>
      </w:r>
      <w:r w:rsidRPr="007B4727">
        <w:rPr>
          <w:rFonts w:asciiTheme="majorBidi" w:hAnsiTheme="majorBidi" w:cstheme="majorBidi"/>
          <w:b/>
          <w:bCs/>
        </w:rPr>
        <w:t>AY:</w:t>
      </w:r>
      <w:r w:rsidR="0002567D">
        <w:rPr>
          <w:rFonts w:asciiTheme="majorBidi" w:hAnsiTheme="majorBidi" w:cstheme="majorBidi"/>
          <w:b/>
          <w:bCs/>
        </w:rPr>
        <w:t xml:space="preserve"> </w:t>
      </w:r>
      <w:r w:rsidR="00C35D40" w:rsidRPr="00C35D40">
        <w:rPr>
          <w:rFonts w:asciiTheme="majorBidi" w:hAnsiTheme="majorBidi" w:cstheme="majorBidi"/>
          <w:bCs/>
        </w:rPr>
        <w:t>Mart</w:t>
      </w:r>
      <w:r w:rsidR="00C35D40">
        <w:rPr>
          <w:rFonts w:asciiTheme="majorBidi" w:hAnsiTheme="majorBidi" w:cstheme="majorBidi"/>
          <w:b/>
          <w:bCs/>
        </w:rPr>
        <w:t xml:space="preserve"> - </w:t>
      </w:r>
      <w:r w:rsidR="00CC3AFE">
        <w:rPr>
          <w:rFonts w:asciiTheme="majorBidi" w:hAnsiTheme="majorBidi" w:cstheme="majorBidi"/>
        </w:rPr>
        <w:t>Nisan</w:t>
      </w:r>
    </w:p>
    <w:p w14:paraId="7C9BB6CA" w14:textId="02DFB5F5" w:rsidR="004C5C83" w:rsidRPr="007B4727" w:rsidRDefault="004C5C83" w:rsidP="004C5C83">
      <w:pPr>
        <w:tabs>
          <w:tab w:val="center" w:pos="4535"/>
        </w:tabs>
        <w:rPr>
          <w:rFonts w:asciiTheme="majorBidi" w:hAnsiTheme="majorBidi" w:cstheme="majorBidi"/>
        </w:rPr>
      </w:pPr>
    </w:p>
    <w:tbl>
      <w:tblPr>
        <w:tblStyle w:val="TabloKlavuzu"/>
        <w:tblW w:w="9762" w:type="dxa"/>
        <w:tblLook w:val="04A0" w:firstRow="1" w:lastRow="0" w:firstColumn="1" w:lastColumn="0" w:noHBand="0" w:noVBand="1"/>
      </w:tblPr>
      <w:tblGrid>
        <w:gridCol w:w="9762"/>
      </w:tblGrid>
      <w:tr w:rsidR="007B4727" w:rsidRPr="007B4727" w14:paraId="050C26A8" w14:textId="77777777" w:rsidTr="0063397C">
        <w:trPr>
          <w:trHeight w:val="12495"/>
        </w:trPr>
        <w:tc>
          <w:tcPr>
            <w:tcW w:w="9762" w:type="dxa"/>
          </w:tcPr>
          <w:p w14:paraId="365DAFA5" w14:textId="0756FF92" w:rsidR="007B4727" w:rsidRDefault="00004AEC" w:rsidP="004C5C83">
            <w:pPr>
              <w:rPr>
                <w:rFonts w:asciiTheme="majorBidi" w:hAnsiTheme="majorBidi" w:cstheme="majorBidi"/>
                <w:b/>
                <w:bCs/>
                <w:sz w:val="20"/>
                <w:szCs w:val="20"/>
              </w:rPr>
            </w:pPr>
            <w:r>
              <w:rPr>
                <w:rFonts w:asciiTheme="majorBidi" w:hAnsiTheme="majorBidi" w:cstheme="majorBidi"/>
                <w:b/>
                <w:bCs/>
                <w:noProof/>
                <w:sz w:val="20"/>
                <w:szCs w:val="20"/>
                <w:lang w:eastAsia="tr-TR"/>
                <w14:ligatures w14:val="standardContextual"/>
              </w:rPr>
              <w:drawing>
                <wp:anchor distT="0" distB="0" distL="114300" distR="114300" simplePos="0" relativeHeight="251658240" behindDoc="1" locked="0" layoutInCell="1" allowOverlap="1" wp14:anchorId="2B351AE5" wp14:editId="7A29B8DE">
                  <wp:simplePos x="0" y="0"/>
                  <wp:positionH relativeFrom="column">
                    <wp:posOffset>76200</wp:posOffset>
                  </wp:positionH>
                  <wp:positionV relativeFrom="paragraph">
                    <wp:posOffset>229870</wp:posOffset>
                  </wp:positionV>
                  <wp:extent cx="5895975" cy="3256915"/>
                  <wp:effectExtent l="0" t="0" r="9525" b="635"/>
                  <wp:wrapTight wrapText="bothSides">
                    <wp:wrapPolygon edited="0">
                      <wp:start x="0" y="0"/>
                      <wp:lineTo x="0" y="21478"/>
                      <wp:lineTo x="21565" y="21478"/>
                      <wp:lineTo x="21565"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üze_giriş.png"/>
                          <pic:cNvPicPr/>
                        </pic:nvPicPr>
                        <pic:blipFill>
                          <a:blip r:embed="rId5">
                            <a:extLst>
                              <a:ext uri="{28A0092B-C50C-407E-A947-70E740481C1C}">
                                <a14:useLocalDpi xmlns:a14="http://schemas.microsoft.com/office/drawing/2010/main" val="0"/>
                              </a:ext>
                            </a:extLst>
                          </a:blip>
                          <a:stretch>
                            <a:fillRect/>
                          </a:stretch>
                        </pic:blipFill>
                        <pic:spPr>
                          <a:xfrm>
                            <a:off x="0" y="0"/>
                            <a:ext cx="5895975" cy="3256915"/>
                          </a:xfrm>
                          <a:prstGeom prst="rect">
                            <a:avLst/>
                          </a:prstGeom>
                        </pic:spPr>
                      </pic:pic>
                    </a:graphicData>
                  </a:graphic>
                  <wp14:sizeRelH relativeFrom="page">
                    <wp14:pctWidth>0</wp14:pctWidth>
                  </wp14:sizeRelH>
                  <wp14:sizeRelV relativeFrom="page">
                    <wp14:pctHeight>0</wp14:pctHeight>
                  </wp14:sizeRelV>
                </wp:anchor>
              </w:drawing>
            </w:r>
            <w:r w:rsidR="007B4727" w:rsidRPr="007B4727">
              <w:rPr>
                <w:rFonts w:asciiTheme="majorBidi" w:hAnsiTheme="majorBidi" w:cstheme="majorBidi"/>
                <w:b/>
                <w:bCs/>
                <w:sz w:val="20"/>
                <w:szCs w:val="20"/>
              </w:rPr>
              <w:t>GÖRSELLER</w:t>
            </w:r>
          </w:p>
          <w:p w14:paraId="19BBAD67" w14:textId="2F973E1C" w:rsidR="0050567F" w:rsidRDefault="00DE1607" w:rsidP="004C5C83">
            <w:pPr>
              <w:rPr>
                <w:rFonts w:asciiTheme="majorBidi" w:hAnsiTheme="majorBidi" w:cstheme="majorBidi"/>
                <w:b/>
                <w:bCs/>
                <w:noProof/>
                <w:sz w:val="20"/>
                <w:szCs w:val="20"/>
              </w:rPr>
            </w:pPr>
            <w:r>
              <w:rPr>
                <w:rFonts w:asciiTheme="majorBidi" w:hAnsiTheme="majorBidi" w:cstheme="majorBidi"/>
                <w:b/>
                <w:bCs/>
                <w:noProof/>
                <w:sz w:val="20"/>
                <w:szCs w:val="20"/>
                <w:lang w:eastAsia="tr-TR"/>
                <w14:ligatures w14:val="standardContextual"/>
              </w:rPr>
              <w:drawing>
                <wp:anchor distT="0" distB="0" distL="114300" distR="114300" simplePos="0" relativeHeight="251659264" behindDoc="1" locked="0" layoutInCell="1" allowOverlap="1" wp14:anchorId="331822D2" wp14:editId="69FFA1FB">
                  <wp:simplePos x="0" y="0"/>
                  <wp:positionH relativeFrom="column">
                    <wp:posOffset>485775</wp:posOffset>
                  </wp:positionH>
                  <wp:positionV relativeFrom="paragraph">
                    <wp:posOffset>3316605</wp:posOffset>
                  </wp:positionV>
                  <wp:extent cx="5191125" cy="3804285"/>
                  <wp:effectExtent l="0" t="0" r="9525" b="5715"/>
                  <wp:wrapTight wrapText="bothSides">
                    <wp:wrapPolygon edited="0">
                      <wp:start x="0" y="0"/>
                      <wp:lineTo x="0" y="21524"/>
                      <wp:lineTo x="21560" y="21524"/>
                      <wp:lineTo x="21560"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üze_mozaik.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91125" cy="3804285"/>
                          </a:xfrm>
                          <a:prstGeom prst="rect">
                            <a:avLst/>
                          </a:prstGeom>
                        </pic:spPr>
                      </pic:pic>
                    </a:graphicData>
                  </a:graphic>
                  <wp14:sizeRelH relativeFrom="margin">
                    <wp14:pctWidth>0</wp14:pctWidth>
                  </wp14:sizeRelH>
                  <wp14:sizeRelV relativeFrom="margin">
                    <wp14:pctHeight>0</wp14:pctHeight>
                  </wp14:sizeRelV>
                </wp:anchor>
              </w:drawing>
            </w:r>
          </w:p>
          <w:p w14:paraId="509A8A6C" w14:textId="6E0E4576" w:rsidR="0050567F" w:rsidRDefault="0050567F" w:rsidP="004C5C83">
            <w:pPr>
              <w:rPr>
                <w:rFonts w:asciiTheme="majorBidi" w:hAnsiTheme="majorBidi" w:cstheme="majorBidi"/>
                <w:b/>
                <w:bCs/>
                <w:noProof/>
                <w:sz w:val="20"/>
                <w:szCs w:val="20"/>
              </w:rPr>
            </w:pPr>
          </w:p>
          <w:p w14:paraId="35A809F5" w14:textId="1B2FF749" w:rsidR="00987139" w:rsidRDefault="00987139" w:rsidP="004C5C83">
            <w:pPr>
              <w:rPr>
                <w:rFonts w:asciiTheme="majorBidi" w:hAnsiTheme="majorBidi" w:cstheme="majorBidi"/>
                <w:b/>
                <w:bCs/>
                <w:sz w:val="20"/>
                <w:szCs w:val="20"/>
              </w:rPr>
            </w:pPr>
          </w:p>
          <w:p w14:paraId="39DE4249" w14:textId="48E0BD3A" w:rsidR="00987139" w:rsidRDefault="00987139" w:rsidP="004C5C83">
            <w:pPr>
              <w:rPr>
                <w:rFonts w:asciiTheme="majorBidi" w:hAnsiTheme="majorBidi" w:cstheme="majorBidi"/>
                <w:b/>
                <w:bCs/>
                <w:sz w:val="20"/>
                <w:szCs w:val="20"/>
              </w:rPr>
            </w:pPr>
          </w:p>
          <w:p w14:paraId="3DDD1BC5" w14:textId="20FB8410" w:rsidR="00987139" w:rsidRDefault="00987139" w:rsidP="004C5C83">
            <w:pPr>
              <w:rPr>
                <w:rFonts w:asciiTheme="majorBidi" w:hAnsiTheme="majorBidi" w:cstheme="majorBidi"/>
                <w:b/>
                <w:bCs/>
                <w:sz w:val="20"/>
                <w:szCs w:val="20"/>
              </w:rPr>
            </w:pPr>
          </w:p>
          <w:p w14:paraId="355B3D87" w14:textId="05CDB8C6" w:rsidR="00987139" w:rsidRDefault="00987139" w:rsidP="004C5C83">
            <w:pPr>
              <w:rPr>
                <w:rFonts w:asciiTheme="majorBidi" w:hAnsiTheme="majorBidi" w:cstheme="majorBidi"/>
                <w:b/>
                <w:bCs/>
                <w:sz w:val="20"/>
                <w:szCs w:val="20"/>
              </w:rPr>
            </w:pPr>
          </w:p>
          <w:p w14:paraId="20B4B159" w14:textId="35535A9C" w:rsidR="00987139" w:rsidRDefault="00987139" w:rsidP="004C5C83">
            <w:pPr>
              <w:rPr>
                <w:rFonts w:asciiTheme="majorBidi" w:hAnsiTheme="majorBidi" w:cstheme="majorBidi"/>
                <w:b/>
                <w:bCs/>
                <w:sz w:val="20"/>
                <w:szCs w:val="20"/>
              </w:rPr>
            </w:pPr>
          </w:p>
          <w:p w14:paraId="76CD7A7C" w14:textId="0CAB0010" w:rsidR="00987139" w:rsidRDefault="00987139" w:rsidP="004C5C83">
            <w:pPr>
              <w:rPr>
                <w:rFonts w:asciiTheme="majorBidi" w:hAnsiTheme="majorBidi" w:cstheme="majorBidi"/>
                <w:b/>
                <w:bCs/>
                <w:sz w:val="20"/>
                <w:szCs w:val="20"/>
              </w:rPr>
            </w:pPr>
          </w:p>
          <w:p w14:paraId="26818F16" w14:textId="644C20DD" w:rsidR="00987139" w:rsidRDefault="00987139" w:rsidP="004C5C83">
            <w:pPr>
              <w:rPr>
                <w:rFonts w:asciiTheme="majorBidi" w:hAnsiTheme="majorBidi" w:cstheme="majorBidi"/>
                <w:b/>
                <w:bCs/>
                <w:sz w:val="20"/>
                <w:szCs w:val="20"/>
              </w:rPr>
            </w:pPr>
          </w:p>
          <w:p w14:paraId="63961172" w14:textId="4FB8F46A" w:rsidR="00987139" w:rsidRDefault="00987139" w:rsidP="004C5C83">
            <w:pPr>
              <w:rPr>
                <w:rFonts w:asciiTheme="majorBidi" w:hAnsiTheme="majorBidi" w:cstheme="majorBidi"/>
                <w:b/>
                <w:bCs/>
                <w:sz w:val="20"/>
                <w:szCs w:val="20"/>
              </w:rPr>
            </w:pPr>
          </w:p>
          <w:p w14:paraId="003B7BE1" w14:textId="3AD92E38" w:rsidR="00987139" w:rsidRPr="007B4727" w:rsidRDefault="00987139" w:rsidP="004C5C83">
            <w:pPr>
              <w:rPr>
                <w:rFonts w:asciiTheme="majorBidi" w:hAnsiTheme="majorBidi" w:cstheme="majorBidi"/>
                <w:b/>
                <w:bCs/>
                <w:sz w:val="20"/>
                <w:szCs w:val="20"/>
              </w:rPr>
            </w:pPr>
          </w:p>
        </w:tc>
      </w:tr>
    </w:tbl>
    <w:p w14:paraId="3DBA3FB3" w14:textId="580B088E" w:rsidR="00004AEC" w:rsidRDefault="00004AEC" w:rsidP="004C5C83">
      <w:pPr>
        <w:rPr>
          <w:rFonts w:asciiTheme="majorBidi" w:hAnsiTheme="majorBidi" w:cstheme="majorBidi"/>
          <w:b/>
          <w:bCs/>
        </w:rPr>
      </w:pPr>
    </w:p>
    <w:p w14:paraId="39066CF7" w14:textId="777C4774" w:rsidR="007B4727" w:rsidRPr="000C3200" w:rsidRDefault="00004AEC" w:rsidP="004C5C83">
      <w:pPr>
        <w:rPr>
          <w:rFonts w:asciiTheme="majorBidi" w:hAnsiTheme="majorBidi" w:cstheme="majorBidi"/>
          <w:b/>
          <w:bCs/>
        </w:rPr>
      </w:pPr>
      <w:r>
        <w:rPr>
          <w:rFonts w:asciiTheme="majorBidi" w:hAnsiTheme="majorBidi" w:cstheme="majorBidi"/>
          <w:b/>
          <w:bCs/>
        </w:rPr>
        <w:lastRenderedPageBreak/>
        <w:t>YAPILAN</w:t>
      </w:r>
      <w:r w:rsidR="007B4727" w:rsidRPr="000C3200">
        <w:rPr>
          <w:rFonts w:asciiTheme="majorBidi" w:hAnsiTheme="majorBidi" w:cstheme="majorBidi"/>
          <w:b/>
          <w:bCs/>
        </w:rPr>
        <w:t xml:space="preserve"> ETKİNLİK İLE İLGİLİ AÇIKLAMALAR:</w:t>
      </w:r>
    </w:p>
    <w:p w14:paraId="14AB414F" w14:textId="0FA7F49E" w:rsidR="00751C5A" w:rsidRPr="00751C5A" w:rsidRDefault="00751C5A" w:rsidP="00751C5A">
      <w:pPr>
        <w:spacing w:before="100" w:beforeAutospacing="1" w:after="100" w:afterAutospacing="1" w:line="240" w:lineRule="auto"/>
        <w:rPr>
          <w:rFonts w:ascii="Times New Roman" w:eastAsia="Times New Roman" w:hAnsi="Times New Roman"/>
          <w:sz w:val="24"/>
          <w:szCs w:val="24"/>
          <w:lang w:eastAsia="tr-TR"/>
        </w:rPr>
      </w:pPr>
      <w:r w:rsidRPr="00751C5A">
        <w:rPr>
          <w:rFonts w:ascii="Times New Roman" w:eastAsia="Times New Roman" w:hAnsi="Times New Roman"/>
          <w:b/>
          <w:bCs/>
          <w:sz w:val="24"/>
          <w:szCs w:val="24"/>
          <w:lang w:eastAsia="tr-TR"/>
        </w:rPr>
        <w:t>Şanlıurfa Müzesi ve Halepli</w:t>
      </w:r>
      <w:r w:rsidR="00BD42E5">
        <w:rPr>
          <w:rFonts w:ascii="Times New Roman" w:eastAsia="Times New Roman" w:hAnsi="Times New Roman"/>
          <w:b/>
          <w:bCs/>
          <w:sz w:val="24"/>
          <w:szCs w:val="24"/>
          <w:lang w:eastAsia="tr-TR"/>
        </w:rPr>
        <w:t xml:space="preserve"> B</w:t>
      </w:r>
      <w:bookmarkStart w:id="0" w:name="_GoBack"/>
      <w:bookmarkEnd w:id="0"/>
      <w:r w:rsidRPr="00751C5A">
        <w:rPr>
          <w:rFonts w:ascii="Times New Roman" w:eastAsia="Times New Roman" w:hAnsi="Times New Roman"/>
          <w:b/>
          <w:bCs/>
          <w:sz w:val="24"/>
          <w:szCs w:val="24"/>
          <w:lang w:eastAsia="tr-TR"/>
        </w:rPr>
        <w:t>ahçe Mozaik Müzesi Gezisi</w:t>
      </w:r>
    </w:p>
    <w:p w14:paraId="08F5356A" w14:textId="02655DD1" w:rsidR="00751C5A" w:rsidRPr="00751C5A" w:rsidRDefault="00751C5A" w:rsidP="00751C5A">
      <w:pPr>
        <w:spacing w:before="100" w:beforeAutospacing="1" w:after="100" w:afterAutospacing="1" w:line="240" w:lineRule="auto"/>
        <w:rPr>
          <w:rFonts w:ascii="Times New Roman" w:eastAsia="Times New Roman" w:hAnsi="Times New Roman"/>
          <w:sz w:val="24"/>
          <w:szCs w:val="24"/>
          <w:lang w:eastAsia="tr-TR"/>
        </w:rPr>
      </w:pPr>
      <w:r w:rsidRPr="00751C5A">
        <w:rPr>
          <w:rFonts w:ascii="Times New Roman" w:eastAsia="Times New Roman" w:hAnsi="Times New Roman"/>
          <w:sz w:val="24"/>
          <w:szCs w:val="24"/>
          <w:lang w:eastAsia="tr-TR"/>
        </w:rPr>
        <w:t>Bilişim Teknolojileri Alanı 10/B sınıfı olarak, kültürel mirasımıza daha yakından tanıklık etmek amacıyla Şanlıurfa Müzesi ve Halepli</w:t>
      </w:r>
      <w:r w:rsidR="00BD42E5">
        <w:rPr>
          <w:rFonts w:ascii="Times New Roman" w:eastAsia="Times New Roman" w:hAnsi="Times New Roman"/>
          <w:sz w:val="24"/>
          <w:szCs w:val="24"/>
          <w:lang w:eastAsia="tr-TR"/>
        </w:rPr>
        <w:t xml:space="preserve"> </w:t>
      </w:r>
      <w:r w:rsidRPr="00751C5A">
        <w:rPr>
          <w:rFonts w:ascii="Times New Roman" w:eastAsia="Times New Roman" w:hAnsi="Times New Roman"/>
          <w:sz w:val="24"/>
          <w:szCs w:val="24"/>
          <w:lang w:eastAsia="tr-TR"/>
        </w:rPr>
        <w:t>bahçe Mozaik Müzesi'ne bir gezi düzenledik.</w:t>
      </w:r>
    </w:p>
    <w:p w14:paraId="420EE273" w14:textId="11E69810" w:rsidR="00751C5A" w:rsidRPr="00751C5A" w:rsidRDefault="00751C5A" w:rsidP="00751C5A">
      <w:pPr>
        <w:spacing w:before="100" w:beforeAutospacing="1" w:after="100" w:afterAutospacing="1" w:line="240" w:lineRule="auto"/>
        <w:rPr>
          <w:rFonts w:ascii="Times New Roman" w:eastAsia="Times New Roman" w:hAnsi="Times New Roman"/>
          <w:sz w:val="24"/>
          <w:szCs w:val="24"/>
          <w:lang w:eastAsia="tr-TR"/>
        </w:rPr>
      </w:pPr>
      <w:r w:rsidRPr="00751C5A">
        <w:rPr>
          <w:rFonts w:ascii="Times New Roman" w:eastAsia="Times New Roman" w:hAnsi="Times New Roman"/>
          <w:sz w:val="24"/>
          <w:szCs w:val="24"/>
          <w:lang w:eastAsia="tr-TR"/>
        </w:rPr>
        <w:t xml:space="preserve">Gezimiz boyunca öğrencilerimiz, insanlık tarihinin en eski izlerine ev sahipliği yapan eserleri yakından inceleme fırsatı buldular. Şanlıurfa Müzesi'nde sergilenen arkeolojik buluntular, </w:t>
      </w:r>
      <w:proofErr w:type="spellStart"/>
      <w:r w:rsidRPr="00751C5A">
        <w:rPr>
          <w:rFonts w:ascii="Times New Roman" w:eastAsia="Times New Roman" w:hAnsi="Times New Roman"/>
          <w:sz w:val="24"/>
          <w:szCs w:val="24"/>
          <w:lang w:eastAsia="tr-TR"/>
        </w:rPr>
        <w:t>Paleolitik</w:t>
      </w:r>
      <w:proofErr w:type="spellEnd"/>
      <w:r w:rsidRPr="00751C5A">
        <w:rPr>
          <w:rFonts w:ascii="Times New Roman" w:eastAsia="Times New Roman" w:hAnsi="Times New Roman"/>
          <w:sz w:val="24"/>
          <w:szCs w:val="24"/>
          <w:lang w:eastAsia="tr-TR"/>
        </w:rPr>
        <w:t xml:space="preserve"> dönemden başlayarak birçok uygarlığın izlerini taşıyor ve geçmişe ışık tutuyor. Özellikle </w:t>
      </w:r>
      <w:proofErr w:type="spellStart"/>
      <w:r w:rsidRPr="00751C5A">
        <w:rPr>
          <w:rFonts w:ascii="Times New Roman" w:eastAsia="Times New Roman" w:hAnsi="Times New Roman"/>
          <w:sz w:val="24"/>
          <w:szCs w:val="24"/>
          <w:lang w:eastAsia="tr-TR"/>
        </w:rPr>
        <w:t>Göbeklitepe'ye</w:t>
      </w:r>
      <w:proofErr w:type="spellEnd"/>
      <w:r w:rsidRPr="00751C5A">
        <w:rPr>
          <w:rFonts w:ascii="Times New Roman" w:eastAsia="Times New Roman" w:hAnsi="Times New Roman"/>
          <w:sz w:val="24"/>
          <w:szCs w:val="24"/>
          <w:lang w:eastAsia="tr-TR"/>
        </w:rPr>
        <w:t xml:space="preserve"> ait eserler öğrencilerimizin büyük ilgisini çekti.</w:t>
      </w:r>
    </w:p>
    <w:p w14:paraId="50121F6E" w14:textId="05CCBB73" w:rsidR="00751C5A" w:rsidRPr="00751C5A" w:rsidRDefault="00751C5A" w:rsidP="00751C5A">
      <w:pPr>
        <w:spacing w:before="100" w:beforeAutospacing="1" w:after="100" w:afterAutospacing="1" w:line="240" w:lineRule="auto"/>
        <w:rPr>
          <w:rFonts w:ascii="Times New Roman" w:eastAsia="Times New Roman" w:hAnsi="Times New Roman"/>
          <w:sz w:val="24"/>
          <w:szCs w:val="24"/>
          <w:lang w:eastAsia="tr-TR"/>
        </w:rPr>
      </w:pPr>
      <w:r w:rsidRPr="00751C5A">
        <w:rPr>
          <w:rFonts w:ascii="Times New Roman" w:eastAsia="Times New Roman" w:hAnsi="Times New Roman"/>
          <w:sz w:val="24"/>
          <w:szCs w:val="24"/>
          <w:lang w:eastAsia="tr-TR"/>
        </w:rPr>
        <w:t>Ardından ziyaret ettiğimiz Halepli</w:t>
      </w:r>
      <w:r w:rsidR="00BD42E5">
        <w:rPr>
          <w:rFonts w:ascii="Times New Roman" w:eastAsia="Times New Roman" w:hAnsi="Times New Roman"/>
          <w:sz w:val="24"/>
          <w:szCs w:val="24"/>
          <w:lang w:eastAsia="tr-TR"/>
        </w:rPr>
        <w:t xml:space="preserve"> </w:t>
      </w:r>
      <w:r w:rsidRPr="00751C5A">
        <w:rPr>
          <w:rFonts w:ascii="Times New Roman" w:eastAsia="Times New Roman" w:hAnsi="Times New Roman"/>
          <w:sz w:val="24"/>
          <w:szCs w:val="24"/>
          <w:lang w:eastAsia="tr-TR"/>
        </w:rPr>
        <w:t>bahçe Mozaik Müzesi'nde ise, dünyaca ünlü Amazon Kraliçeleri mozaiği başta olmak üzere birçok etkileyici sanat eseriyle karşılaştık. Öğrencilerimiz, mozaiklerin yapım teknikleri, kullanılan malzemeler ve tarihi anlamları hakkında bilgi edinerek sanata ve tarihe olan bakış açılarını geliştirdiler.</w:t>
      </w:r>
    </w:p>
    <w:p w14:paraId="624CAE01" w14:textId="4DF9DDB4" w:rsidR="00751C5A" w:rsidRPr="00751C5A" w:rsidRDefault="00751C5A" w:rsidP="00751C5A">
      <w:pPr>
        <w:spacing w:before="100" w:beforeAutospacing="1" w:after="100" w:afterAutospacing="1" w:line="240" w:lineRule="auto"/>
        <w:rPr>
          <w:rFonts w:ascii="Times New Roman" w:eastAsia="Times New Roman" w:hAnsi="Times New Roman"/>
          <w:sz w:val="24"/>
          <w:szCs w:val="24"/>
          <w:lang w:eastAsia="tr-TR"/>
        </w:rPr>
      </w:pPr>
      <w:r w:rsidRPr="00751C5A">
        <w:rPr>
          <w:rFonts w:ascii="Times New Roman" w:eastAsia="Times New Roman" w:hAnsi="Times New Roman"/>
          <w:sz w:val="24"/>
          <w:szCs w:val="24"/>
          <w:lang w:eastAsia="tr-TR"/>
        </w:rPr>
        <w:t>Bu gezi, öğrencilerimizin hem kültürel zenginliklerimizi tanımalarına hem de tarih ve sanat bilincini geliştirmelerine önemli katkı sağladı. Ayrıca, sınıf arkadaşlarımızla birlikte verimli ve keyifli bir gün geçirdik. Katılan tüm öğrencilerimize ve organizasyonda emeği geçen öğretmenlerimize teşekkür ederiz.</w:t>
      </w:r>
    </w:p>
    <w:p w14:paraId="3B2E24AC" w14:textId="08A5E6C7" w:rsidR="00BE43C9" w:rsidRPr="00BE43C9" w:rsidRDefault="00BE43C9" w:rsidP="004C5C83">
      <w:pPr>
        <w:rPr>
          <w:rFonts w:asciiTheme="majorBidi" w:hAnsiTheme="majorBidi" w:cstheme="majorBidi"/>
        </w:rPr>
      </w:pPr>
    </w:p>
    <w:p w14:paraId="19599451" w14:textId="4D82F8EC" w:rsidR="00117531" w:rsidRDefault="00117531" w:rsidP="004C5C83">
      <w:pPr>
        <w:rPr>
          <w:rFonts w:asciiTheme="majorBidi" w:hAnsiTheme="majorBidi" w:cstheme="majorBidi"/>
          <w:b/>
          <w:bCs/>
          <w:sz w:val="20"/>
          <w:szCs w:val="20"/>
        </w:rPr>
      </w:pPr>
    </w:p>
    <w:p w14:paraId="0DEF8783" w14:textId="23DA9970" w:rsidR="00117531" w:rsidRDefault="00117531" w:rsidP="004C5C83">
      <w:pPr>
        <w:rPr>
          <w:rFonts w:asciiTheme="majorBidi" w:hAnsiTheme="majorBidi" w:cstheme="majorBidi"/>
          <w:b/>
          <w:bCs/>
          <w:sz w:val="20"/>
          <w:szCs w:val="20"/>
        </w:rPr>
      </w:pPr>
    </w:p>
    <w:p w14:paraId="1EBA6450" w14:textId="42A05861" w:rsidR="00117531" w:rsidRDefault="00117531" w:rsidP="004C5C83">
      <w:pPr>
        <w:rPr>
          <w:rFonts w:asciiTheme="majorBidi" w:hAnsiTheme="majorBidi" w:cstheme="majorBidi"/>
          <w:b/>
          <w:bCs/>
          <w:sz w:val="20"/>
          <w:szCs w:val="20"/>
        </w:rPr>
      </w:pPr>
    </w:p>
    <w:p w14:paraId="13491C42" w14:textId="59699A41" w:rsidR="000E5E6B" w:rsidRDefault="000E5E6B" w:rsidP="004C5C83">
      <w:pPr>
        <w:rPr>
          <w:rFonts w:asciiTheme="majorBidi" w:hAnsiTheme="majorBidi" w:cstheme="majorBidi"/>
          <w:b/>
          <w:bCs/>
          <w:sz w:val="20"/>
          <w:szCs w:val="20"/>
        </w:rPr>
      </w:pPr>
    </w:p>
    <w:p w14:paraId="330D49E1" w14:textId="6BC0C4EA" w:rsidR="000E5E6B" w:rsidRDefault="000E5E6B" w:rsidP="004C5C83">
      <w:pPr>
        <w:rPr>
          <w:rFonts w:asciiTheme="majorBidi" w:hAnsiTheme="majorBidi" w:cstheme="majorBidi"/>
          <w:b/>
          <w:bCs/>
          <w:sz w:val="20"/>
          <w:szCs w:val="20"/>
        </w:rPr>
      </w:pPr>
    </w:p>
    <w:p w14:paraId="3F9F20AC" w14:textId="77777777" w:rsidR="000E5E6B" w:rsidRDefault="000E5E6B" w:rsidP="004C5C83">
      <w:pPr>
        <w:rPr>
          <w:rFonts w:asciiTheme="majorBidi" w:hAnsiTheme="majorBidi" w:cstheme="majorBidi"/>
          <w:b/>
          <w:bCs/>
          <w:sz w:val="20"/>
          <w:szCs w:val="20"/>
        </w:rPr>
      </w:pPr>
    </w:p>
    <w:p w14:paraId="52E08A2C" w14:textId="3E2C59DE" w:rsidR="00BE43C9" w:rsidRDefault="00BE43C9" w:rsidP="004C5C83">
      <w:pPr>
        <w:rPr>
          <w:rFonts w:asciiTheme="majorBidi" w:hAnsiTheme="majorBidi" w:cstheme="majorBidi"/>
          <w:b/>
          <w:bCs/>
          <w:sz w:val="20"/>
          <w:szCs w:val="20"/>
        </w:rPr>
      </w:pPr>
    </w:p>
    <w:p w14:paraId="22E5EF2E" w14:textId="77777777" w:rsidR="00BE43C9" w:rsidRDefault="00BE43C9" w:rsidP="004C5C83">
      <w:pPr>
        <w:rPr>
          <w:rFonts w:asciiTheme="majorBidi" w:hAnsiTheme="majorBidi" w:cstheme="majorBidi"/>
          <w:b/>
          <w:bCs/>
          <w:sz w:val="20"/>
          <w:szCs w:val="20"/>
        </w:rPr>
      </w:pPr>
    </w:p>
    <w:p w14:paraId="753A42B8" w14:textId="7BE4D39F" w:rsidR="00117531" w:rsidRDefault="00117531" w:rsidP="004C5C83">
      <w:pPr>
        <w:rPr>
          <w:rFonts w:asciiTheme="majorBidi" w:hAnsiTheme="majorBidi" w:cstheme="majorBidi"/>
          <w:b/>
          <w:bCs/>
          <w:sz w:val="20"/>
          <w:szCs w:val="20"/>
        </w:rPr>
      </w:pPr>
    </w:p>
    <w:p w14:paraId="55A2BB50" w14:textId="3349448E" w:rsidR="00A358CB" w:rsidRDefault="00117531" w:rsidP="00A358CB">
      <w:pPr>
        <w:rPr>
          <w:rFonts w:asciiTheme="majorBidi" w:hAnsiTheme="majorBidi" w:cstheme="majorBidi"/>
          <w:b/>
          <w:bCs/>
          <w:sz w:val="20"/>
          <w:szCs w:val="20"/>
        </w:rPr>
      </w:pPr>
      <w:r>
        <w:rPr>
          <w:rFonts w:asciiTheme="majorBidi" w:hAnsiTheme="majorBidi" w:cstheme="majorBidi"/>
          <w:b/>
          <w:bCs/>
          <w:sz w:val="20"/>
          <w:szCs w:val="20"/>
        </w:rPr>
        <w:t>Ö</w:t>
      </w:r>
      <w:r w:rsidR="00807C0B">
        <w:rPr>
          <w:rFonts w:asciiTheme="majorBidi" w:hAnsiTheme="majorBidi" w:cstheme="majorBidi"/>
          <w:b/>
          <w:bCs/>
          <w:sz w:val="20"/>
          <w:szCs w:val="20"/>
        </w:rPr>
        <w:t>ĞRETMEN</w:t>
      </w:r>
      <w:r w:rsidR="0052266E">
        <w:rPr>
          <w:rFonts w:asciiTheme="majorBidi" w:hAnsiTheme="majorBidi" w:cstheme="majorBidi"/>
          <w:b/>
          <w:bCs/>
          <w:sz w:val="20"/>
          <w:szCs w:val="20"/>
        </w:rPr>
        <w:t>LER</w:t>
      </w:r>
      <w:r w:rsidR="00807C0B">
        <w:rPr>
          <w:rFonts w:asciiTheme="majorBidi" w:hAnsiTheme="majorBidi" w:cstheme="majorBidi"/>
          <w:b/>
          <w:bCs/>
          <w:sz w:val="20"/>
          <w:szCs w:val="20"/>
        </w:rPr>
        <w:t xml:space="preserve"> AD-SOYAD</w:t>
      </w:r>
    </w:p>
    <w:p w14:paraId="1E61025A" w14:textId="781031ED" w:rsidR="0052266E" w:rsidRDefault="00364585" w:rsidP="0052266E">
      <w:r>
        <w:t xml:space="preserve">Ahmet ÇETİNER </w:t>
      </w:r>
      <w:r w:rsidR="0052266E">
        <w:tab/>
      </w:r>
      <w:r w:rsidR="00CC3AFE">
        <w:t>Ramazan ERCAN</w:t>
      </w:r>
      <w:r w:rsidR="00CC3AFE">
        <w:t xml:space="preserve">                    </w:t>
      </w:r>
      <w:r w:rsidR="00757DBD">
        <w:t xml:space="preserve">Zeynep </w:t>
      </w:r>
      <w:r w:rsidR="00CC3AFE">
        <w:t>DURMUŞ</w:t>
      </w:r>
      <w:r w:rsidR="00757DBD">
        <w:t xml:space="preserve"> ARSLAN</w:t>
      </w:r>
      <w:r w:rsidR="0052266E">
        <w:t xml:space="preserve"> </w:t>
      </w:r>
      <w:r w:rsidR="0052266E">
        <w:tab/>
      </w:r>
      <w:r w:rsidR="00CC3AFE">
        <w:t xml:space="preserve">           </w:t>
      </w:r>
      <w:r w:rsidR="00480365">
        <w:t>Tansu DEMİR</w:t>
      </w:r>
      <w:r w:rsidR="0052266E">
        <w:t xml:space="preserve"> </w:t>
      </w:r>
    </w:p>
    <w:p w14:paraId="7F3E107D" w14:textId="730EC045" w:rsidR="00117531" w:rsidRPr="0052266E" w:rsidRDefault="0052266E" w:rsidP="0052266E">
      <w:proofErr w:type="spellStart"/>
      <w:proofErr w:type="gramStart"/>
      <w:r>
        <w:t>Bil.Tekn</w:t>
      </w:r>
      <w:proofErr w:type="gramEnd"/>
      <w:r>
        <w:t>.Alan</w:t>
      </w:r>
      <w:proofErr w:type="spellEnd"/>
      <w:r>
        <w:t xml:space="preserve"> </w:t>
      </w:r>
      <w:proofErr w:type="spellStart"/>
      <w:r>
        <w:t>Öğrt</w:t>
      </w:r>
      <w:proofErr w:type="spellEnd"/>
      <w:r>
        <w:t xml:space="preserve">           </w:t>
      </w:r>
      <w:proofErr w:type="spellStart"/>
      <w:r>
        <w:t>Bil.Tekn.Alan</w:t>
      </w:r>
      <w:proofErr w:type="spellEnd"/>
      <w:r>
        <w:t xml:space="preserve"> </w:t>
      </w:r>
      <w:proofErr w:type="spellStart"/>
      <w:r>
        <w:t>Öğrt</w:t>
      </w:r>
      <w:proofErr w:type="spellEnd"/>
      <w:r>
        <w:t xml:space="preserve">         </w:t>
      </w:r>
      <w:r w:rsidR="00CC3AFE">
        <w:t xml:space="preserve">             </w:t>
      </w:r>
      <w:r>
        <w:t xml:space="preserve"> </w:t>
      </w:r>
      <w:proofErr w:type="spellStart"/>
      <w:r>
        <w:t>Bil.Tekn.Alan</w:t>
      </w:r>
      <w:proofErr w:type="spellEnd"/>
      <w:r>
        <w:t xml:space="preserve"> </w:t>
      </w:r>
      <w:proofErr w:type="spellStart"/>
      <w:r>
        <w:t>Öğrt</w:t>
      </w:r>
      <w:proofErr w:type="spellEnd"/>
      <w:r>
        <w:t xml:space="preserve">          </w:t>
      </w:r>
      <w:r w:rsidR="00CC3AFE">
        <w:t xml:space="preserve">      </w:t>
      </w:r>
      <w:r>
        <w:t xml:space="preserve"> </w:t>
      </w:r>
      <w:proofErr w:type="spellStart"/>
      <w:r>
        <w:t>Bil.Tekn.Alan</w:t>
      </w:r>
      <w:proofErr w:type="spellEnd"/>
      <w:r>
        <w:t xml:space="preserve"> </w:t>
      </w:r>
      <w:proofErr w:type="spellStart"/>
      <w:r>
        <w:t>Öğrt</w:t>
      </w:r>
      <w:proofErr w:type="spellEnd"/>
      <w:r>
        <w:t xml:space="preserve">.                         </w:t>
      </w:r>
      <w:r w:rsidR="00364585">
        <w:t xml:space="preserve">                              </w:t>
      </w:r>
    </w:p>
    <w:sectPr w:rsidR="00117531" w:rsidRPr="0052266E" w:rsidSect="0063397C">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1A5"/>
    <w:rsid w:val="00004AEC"/>
    <w:rsid w:val="0002567D"/>
    <w:rsid w:val="000B3E97"/>
    <w:rsid w:val="000C3200"/>
    <w:rsid w:val="000D6454"/>
    <w:rsid w:val="000E5E6B"/>
    <w:rsid w:val="00117531"/>
    <w:rsid w:val="001537B5"/>
    <w:rsid w:val="00190CEF"/>
    <w:rsid w:val="001C2736"/>
    <w:rsid w:val="00253072"/>
    <w:rsid w:val="00261162"/>
    <w:rsid w:val="002A52EF"/>
    <w:rsid w:val="00364585"/>
    <w:rsid w:val="00461A6D"/>
    <w:rsid w:val="00480365"/>
    <w:rsid w:val="004C5C83"/>
    <w:rsid w:val="004D7595"/>
    <w:rsid w:val="0050567F"/>
    <w:rsid w:val="0052266E"/>
    <w:rsid w:val="005262F5"/>
    <w:rsid w:val="00536AED"/>
    <w:rsid w:val="00587749"/>
    <w:rsid w:val="005B0DEA"/>
    <w:rsid w:val="00602466"/>
    <w:rsid w:val="0063397C"/>
    <w:rsid w:val="00673420"/>
    <w:rsid w:val="007018EB"/>
    <w:rsid w:val="007251BC"/>
    <w:rsid w:val="0072543D"/>
    <w:rsid w:val="00733B24"/>
    <w:rsid w:val="00751C5A"/>
    <w:rsid w:val="00757DBD"/>
    <w:rsid w:val="007B4727"/>
    <w:rsid w:val="00807C0B"/>
    <w:rsid w:val="008D64A3"/>
    <w:rsid w:val="00945C55"/>
    <w:rsid w:val="009668FB"/>
    <w:rsid w:val="00987139"/>
    <w:rsid w:val="009D0A59"/>
    <w:rsid w:val="009D1996"/>
    <w:rsid w:val="009E6FDA"/>
    <w:rsid w:val="00A27F70"/>
    <w:rsid w:val="00A358CB"/>
    <w:rsid w:val="00A53BD4"/>
    <w:rsid w:val="00A77ADF"/>
    <w:rsid w:val="00A85D48"/>
    <w:rsid w:val="00AD2CD3"/>
    <w:rsid w:val="00B151F9"/>
    <w:rsid w:val="00B818AC"/>
    <w:rsid w:val="00BD42E5"/>
    <w:rsid w:val="00BE43C9"/>
    <w:rsid w:val="00C35D40"/>
    <w:rsid w:val="00C65BAE"/>
    <w:rsid w:val="00C830F0"/>
    <w:rsid w:val="00C8326D"/>
    <w:rsid w:val="00CC3AFE"/>
    <w:rsid w:val="00CD2C7B"/>
    <w:rsid w:val="00CE6FA5"/>
    <w:rsid w:val="00DA2E10"/>
    <w:rsid w:val="00DA5D7E"/>
    <w:rsid w:val="00DD287F"/>
    <w:rsid w:val="00DE1607"/>
    <w:rsid w:val="00E34156"/>
    <w:rsid w:val="00EF4DAA"/>
    <w:rsid w:val="00F1241A"/>
    <w:rsid w:val="00F67038"/>
    <w:rsid w:val="00F753B2"/>
    <w:rsid w:val="00F8316A"/>
    <w:rsid w:val="00FA51A5"/>
    <w:rsid w:val="00FF4A5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5585D"/>
  <w15:chartTrackingRefBased/>
  <w15:docId w15:val="{35A79A20-9525-4E57-964E-C5FE1BCBD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41A"/>
    <w:pPr>
      <w:spacing w:after="200" w:line="276" w:lineRule="auto"/>
    </w:pPr>
    <w:rPr>
      <w:rFonts w:ascii="Calibri" w:eastAsia="Calibri" w:hAnsi="Calibri" w:cs="Times New Roman"/>
      <w:kern w:val="0"/>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uiPriority w:val="99"/>
    <w:unhideWhenUsed/>
    <w:rsid w:val="00F1241A"/>
    <w:pPr>
      <w:tabs>
        <w:tab w:val="center" w:pos="4536"/>
        <w:tab w:val="right" w:pos="9072"/>
      </w:tabs>
      <w:spacing w:after="0" w:line="240" w:lineRule="auto"/>
    </w:pPr>
  </w:style>
  <w:style w:type="character" w:customStyle="1" w:styleId="stBilgiChar">
    <w:name w:val="Üst Bilgi Char"/>
    <w:basedOn w:val="VarsaylanParagrafYazTipi"/>
    <w:uiPriority w:val="99"/>
    <w:semiHidden/>
    <w:rsid w:val="00F1241A"/>
    <w:rPr>
      <w:rFonts w:ascii="Calibri" w:eastAsia="Calibri" w:hAnsi="Calibri" w:cs="Times New Roman"/>
      <w:kern w:val="0"/>
      <w14:ligatures w14:val="none"/>
    </w:rPr>
  </w:style>
  <w:style w:type="character" w:customStyle="1" w:styleId="stBilgiChar1">
    <w:name w:val="Üst Bilgi Char1"/>
    <w:basedOn w:val="VarsaylanParagrafYazTipi"/>
    <w:link w:val="stBilgi"/>
    <w:uiPriority w:val="99"/>
    <w:rsid w:val="00F1241A"/>
    <w:rPr>
      <w:rFonts w:ascii="Calibri" w:eastAsia="Calibri" w:hAnsi="Calibri" w:cs="Times New Roman"/>
      <w:kern w:val="0"/>
      <w14:ligatures w14:val="none"/>
    </w:rPr>
  </w:style>
  <w:style w:type="table" w:styleId="TabloKlavuzu">
    <w:name w:val="Table Grid"/>
    <w:basedOn w:val="NormalTablo"/>
    <w:uiPriority w:val="39"/>
    <w:rsid w:val="007B4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751C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82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3BA50-1759-4B01-91FE-8259FC188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2</Pages>
  <Words>276</Words>
  <Characters>1574</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BILLAB1-OGRT1</dc:creator>
  <cp:keywords/>
  <dc:description/>
  <cp:lastModifiedBy>Bilge</cp:lastModifiedBy>
  <cp:revision>79</cp:revision>
  <dcterms:created xsi:type="dcterms:W3CDTF">2023-12-28T10:27:00Z</dcterms:created>
  <dcterms:modified xsi:type="dcterms:W3CDTF">2025-04-28T10:27:00Z</dcterms:modified>
</cp:coreProperties>
</file>